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5F22F0" w:rsidR="005318D6" w:rsidP="00574C20" w:rsidRDefault="00B162E0" w14:paraId="65C637D1" w14:textId="6D85CA66">
      <w:pPr>
        <w:spacing w:line="300" w:lineRule="exact"/>
        <w:ind w:left="851"/>
        <w:rPr>
          <w:rFonts w:ascii="Arial" w:hAnsi="Arial" w:cs="Arial"/>
          <w:sz w:val="22"/>
          <w:highlight w:val="yellow"/>
        </w:rPr>
      </w:pPr>
      <w:r w:rsidRPr="005F22F0">
        <w:rPr>
          <w:noProof/>
          <w:lang w:eastAsia="de-DE"/>
        </w:rPr>
        <w:drawing>
          <wp:anchor distT="0" distB="0" distL="114300" distR="114300" simplePos="0" relativeHeight="251661312" behindDoc="0" locked="0" layoutInCell="1" allowOverlap="1" wp14:anchorId="5D975668" wp14:editId="38ACA066">
            <wp:simplePos x="0" y="0"/>
            <wp:positionH relativeFrom="page">
              <wp:posOffset>5400675</wp:posOffset>
            </wp:positionH>
            <wp:positionV relativeFrom="topMargin">
              <wp:align>bottom</wp:align>
            </wp:positionV>
            <wp:extent cx="1620000" cy="473245"/>
            <wp:effectExtent l="0" t="0" r="0" b="3175"/>
            <wp:wrapNone/>
            <wp:docPr id="166" name="Grafi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Logo_BBQ_rgb"/>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620000" cy="473245"/>
                    </a:xfrm>
                    <a:prstGeom prst="rect">
                      <a:avLst/>
                    </a:prstGeom>
                    <a:noFill/>
                    <a:ln>
                      <a:noFill/>
                    </a:ln>
                  </pic:spPr>
                </pic:pic>
              </a:graphicData>
            </a:graphic>
            <wp14:sizeRelH relativeFrom="page">
              <wp14:pctWidth>0</wp14:pctWidth>
            </wp14:sizeRelH>
            <wp14:sizeRelV relativeFrom="page">
              <wp14:pctHeight>0</wp14:pctHeight>
            </wp14:sizeRelV>
          </wp:anchor>
        </w:drawing>
      </w:r>
      <w:r w:rsidR="004A174D">
        <w:rPr>
          <w:rFonts w:ascii="Arial" w:hAnsi="Arial" w:cs="Arial"/>
        </w:rPr>
        <w:t>Bildungswerk der Baden-Württembergischen Wirtschaft e. V.</w:t>
      </w:r>
    </w:p>
    <w:p w:rsidRPr="005F22F0" w:rsidR="0003109C" w:rsidP="0043241C" w:rsidRDefault="0003109C" w14:paraId="518356FC" w14:textId="77777777">
      <w:pPr>
        <w:spacing w:line="300" w:lineRule="exact"/>
        <w:rPr>
          <w:rFonts w:ascii="Arial" w:hAnsi="Arial" w:cs="Arial"/>
          <w:sz w:val="24"/>
        </w:rPr>
      </w:pPr>
    </w:p>
    <w:p w:rsidRPr="005F22F0" w:rsidR="0003109C" w:rsidP="0043241C" w:rsidRDefault="0003109C" w14:paraId="36ACEC19" w14:textId="77777777">
      <w:pPr>
        <w:spacing w:line="300" w:lineRule="exact"/>
        <w:rPr>
          <w:rFonts w:ascii="Arial" w:hAnsi="Arial" w:cs="Arial"/>
          <w:sz w:val="24"/>
        </w:rPr>
      </w:pPr>
    </w:p>
    <w:p w:rsidRPr="005F22F0" w:rsidR="0003109C" w:rsidP="0043241C" w:rsidRDefault="0003109C" w14:paraId="22EA482F" w14:textId="77777777">
      <w:pPr>
        <w:spacing w:line="300" w:lineRule="exact"/>
        <w:rPr>
          <w:rFonts w:ascii="Arial" w:hAnsi="Arial" w:cs="Arial"/>
          <w:sz w:val="24"/>
        </w:rPr>
      </w:pPr>
    </w:p>
    <w:p w:rsidR="0003109C" w:rsidP="0043241C" w:rsidRDefault="0003109C" w14:paraId="7DD524C1" w14:textId="6B14B2B8">
      <w:pPr>
        <w:spacing w:line="300" w:lineRule="exact"/>
        <w:rPr>
          <w:rFonts w:ascii="Arial" w:hAnsi="Arial" w:cs="Arial"/>
          <w:sz w:val="24"/>
        </w:rPr>
      </w:pPr>
    </w:p>
    <w:p w:rsidRPr="005F22F0" w:rsidR="004F7EAC" w:rsidP="0043241C" w:rsidRDefault="004F7EAC" w14:paraId="14193435" w14:textId="77777777">
      <w:pPr>
        <w:spacing w:line="300" w:lineRule="exact"/>
        <w:rPr>
          <w:rFonts w:ascii="Arial" w:hAnsi="Arial" w:cs="Arial"/>
          <w:sz w:val="24"/>
        </w:rPr>
      </w:pPr>
    </w:p>
    <w:p w:rsidRPr="005F22F0" w:rsidR="00882F14" w:rsidP="007743C8" w:rsidRDefault="00882F14" w14:paraId="7A260D91" w14:textId="77777777">
      <w:pPr>
        <w:spacing w:after="0" w:line="300" w:lineRule="exact"/>
        <w:rPr>
          <w:rFonts w:ascii="Arial" w:hAnsi="Arial" w:cs="Arial"/>
        </w:rPr>
      </w:pPr>
    </w:p>
    <w:p w:rsidR="00370849" w:rsidP="00370849" w:rsidRDefault="00F00028" w14:paraId="1303131B" w14:textId="35E37030">
      <w:pPr>
        <w:spacing w:after="0" w:line="300" w:lineRule="exact"/>
        <w:jc w:val="left"/>
        <w:rPr>
          <w:rFonts w:ascii="Arial" w:hAnsi="Arial" w:cs="Arial"/>
          <w:b/>
          <w:noProof/>
          <w:color w:val="006298"/>
          <w:sz w:val="28"/>
          <w:szCs w:val="28"/>
        </w:rPr>
      </w:pPr>
      <w:r>
        <w:rPr>
          <w:rFonts w:ascii="Arial" w:hAnsi="Arial" w:cs="Arial"/>
          <w:b/>
          <w:noProof/>
          <w:color w:val="006298"/>
          <w:sz w:val="28"/>
          <w:szCs w:val="28"/>
        </w:rPr>
        <w:t>Öffentliche Ausschreibung</w:t>
      </w:r>
    </w:p>
    <w:p w:rsidR="00370849" w:rsidP="00370849" w:rsidRDefault="00370849" w14:paraId="4AE6FC7A" w14:textId="1A70B5A8">
      <w:pPr>
        <w:spacing w:after="0" w:line="300" w:lineRule="exact"/>
        <w:jc w:val="left"/>
        <w:rPr>
          <w:rFonts w:ascii="Arial" w:hAnsi="Arial" w:cs="Arial"/>
          <w:b/>
          <w:noProof/>
          <w:color w:val="006298"/>
          <w:sz w:val="28"/>
          <w:szCs w:val="28"/>
        </w:rPr>
      </w:pPr>
    </w:p>
    <w:p w:rsidR="00370849" w:rsidP="00370849" w:rsidRDefault="00370849" w14:paraId="70F59FA2" w14:textId="77777777">
      <w:pPr>
        <w:spacing w:after="0" w:line="300" w:lineRule="exact"/>
        <w:jc w:val="left"/>
        <w:rPr>
          <w:rFonts w:ascii="Arial" w:hAnsi="Arial" w:cs="Arial"/>
          <w:b/>
          <w:noProof/>
          <w:color w:val="006298"/>
          <w:sz w:val="28"/>
          <w:szCs w:val="28"/>
        </w:rPr>
      </w:pPr>
    </w:p>
    <w:p w:rsidRPr="00370849" w:rsidR="00986479" w:rsidP="490C22DF" w:rsidRDefault="00370849" w14:paraId="2DB81F1F" w14:textId="70D66CDF">
      <w:pPr>
        <w:spacing w:after="0" w:line="300" w:lineRule="exact"/>
        <w:jc w:val="center"/>
        <w:rPr>
          <w:rFonts w:ascii="Arial" w:hAnsi="Arial" w:cs="Arial"/>
          <w:b/>
          <w:bCs/>
          <w:noProof/>
          <w:color w:val="006298"/>
          <w:sz w:val="32"/>
          <w:szCs w:val="32"/>
        </w:rPr>
      </w:pPr>
      <w:r w:rsidRPr="490C22DF">
        <w:rPr>
          <w:rFonts w:ascii="Arial" w:hAnsi="Arial" w:cs="Arial"/>
          <w:b/>
          <w:bCs/>
          <w:noProof/>
          <w:color w:val="006298"/>
          <w:sz w:val="32"/>
          <w:szCs w:val="32"/>
        </w:rPr>
        <w:t xml:space="preserve">Ausschreibung </w:t>
      </w:r>
    </w:p>
    <w:p w:rsidR="05630EE0" w:rsidP="490C22DF" w:rsidRDefault="00615AD2" w14:paraId="7C690C04" w14:textId="67BE54AD">
      <w:pPr>
        <w:spacing w:after="0" w:line="300" w:lineRule="exact"/>
        <w:jc w:val="center"/>
      </w:pPr>
      <w:r>
        <w:rPr>
          <w:rFonts w:ascii="Arial" w:hAnsi="Arial" w:cs="Arial"/>
          <w:b/>
          <w:bCs/>
          <w:noProof/>
          <w:color w:val="006298"/>
          <w:sz w:val="32"/>
          <w:szCs w:val="32"/>
        </w:rPr>
        <w:t>Innovationsmanagment</w:t>
      </w:r>
      <w:r w:rsidR="001D7504">
        <w:rPr>
          <w:rFonts w:ascii="Arial" w:hAnsi="Arial" w:cs="Arial"/>
          <w:b/>
          <w:bCs/>
          <w:noProof/>
          <w:color w:val="006298"/>
          <w:sz w:val="32"/>
          <w:szCs w:val="32"/>
        </w:rPr>
        <w:t xml:space="preserve"> - Durchführung</w:t>
      </w:r>
    </w:p>
    <w:p w:rsidRPr="00986479" w:rsidR="000A5B0C" w:rsidP="00986479" w:rsidRDefault="000A5B0C" w14:paraId="58001966" w14:textId="77777777">
      <w:pPr>
        <w:spacing w:after="0" w:line="300" w:lineRule="exact"/>
        <w:rPr>
          <w:rFonts w:ascii="Arial" w:hAnsi="Arial" w:cs="Arial"/>
          <w:b/>
          <w:noProof/>
          <w:color w:val="006298"/>
          <w:sz w:val="28"/>
          <w:szCs w:val="28"/>
        </w:rPr>
      </w:pPr>
    </w:p>
    <w:p w:rsidRPr="005F22F0" w:rsidR="00535DAC" w:rsidP="00986479" w:rsidRDefault="00986479" w14:paraId="4BB2BC04" w14:textId="0B8EA854">
      <w:pPr>
        <w:spacing w:after="0" w:line="300" w:lineRule="exact"/>
        <w:rPr>
          <w:rFonts w:ascii="Arial" w:hAnsi="Arial" w:cs="Arial"/>
          <w:b/>
        </w:rPr>
      </w:pPr>
      <w:r w:rsidRPr="00986479">
        <w:rPr>
          <w:rFonts w:ascii="Arial" w:hAnsi="Arial" w:cs="Arial"/>
          <w:b/>
          <w:noProof/>
          <w:color w:val="006298"/>
          <w:sz w:val="28"/>
          <w:szCs w:val="28"/>
        </w:rPr>
        <w:t>Rahmenprojekt: Transformationsnetzwerk Ostwürttemberg</w:t>
      </w:r>
    </w:p>
    <w:p w:rsidRPr="005F22F0" w:rsidR="00535DAC" w:rsidP="007743C8" w:rsidRDefault="00535DAC" w14:paraId="08C31A40" w14:textId="74A72ED8">
      <w:pPr>
        <w:spacing w:after="0" w:line="300" w:lineRule="exact"/>
        <w:rPr>
          <w:rFonts w:ascii="Arial" w:hAnsi="Arial" w:cs="Arial"/>
          <w:b/>
        </w:rPr>
      </w:pPr>
    </w:p>
    <w:p w:rsidRPr="005F22F0" w:rsidR="008C40C4" w:rsidP="007743C8" w:rsidRDefault="008C40C4" w14:paraId="4CBD1785" w14:textId="0D3C1752">
      <w:pPr>
        <w:spacing w:after="0" w:line="300" w:lineRule="exact"/>
        <w:rPr>
          <w:rFonts w:ascii="Arial" w:hAnsi="Arial" w:cs="Arial"/>
          <w:b/>
        </w:rPr>
      </w:pPr>
    </w:p>
    <w:p w:rsidRPr="005F22F0" w:rsidR="008C40C4" w:rsidP="007743C8" w:rsidRDefault="008C40C4" w14:paraId="55575BA3" w14:textId="1363548F">
      <w:pPr>
        <w:spacing w:after="0" w:line="300" w:lineRule="exact"/>
        <w:rPr>
          <w:rFonts w:ascii="Arial" w:hAnsi="Arial" w:cs="Arial"/>
          <w:b/>
        </w:rPr>
      </w:pPr>
    </w:p>
    <w:p w:rsidRPr="005F22F0" w:rsidR="008C40C4" w:rsidP="007743C8" w:rsidRDefault="008C40C4" w14:paraId="64AFAB58" w14:textId="424D2E0E">
      <w:pPr>
        <w:spacing w:after="0" w:line="300" w:lineRule="exact"/>
        <w:rPr>
          <w:rFonts w:ascii="Arial" w:hAnsi="Arial" w:cs="Arial"/>
          <w:b/>
        </w:rPr>
      </w:pPr>
    </w:p>
    <w:p w:rsidRPr="005F22F0" w:rsidR="008C40C4" w:rsidP="007743C8" w:rsidRDefault="008C40C4" w14:paraId="25EC95D2" w14:textId="003C5EC0">
      <w:pPr>
        <w:spacing w:after="0" w:line="300" w:lineRule="exact"/>
        <w:rPr>
          <w:rFonts w:ascii="Arial" w:hAnsi="Arial" w:cs="Arial"/>
          <w:b/>
        </w:rPr>
      </w:pPr>
    </w:p>
    <w:p w:rsidRPr="005F22F0" w:rsidR="008C40C4" w:rsidP="007743C8" w:rsidRDefault="008C40C4" w14:paraId="270BADD7" w14:textId="0618CC87">
      <w:pPr>
        <w:spacing w:after="0" w:line="300" w:lineRule="exact"/>
        <w:rPr>
          <w:rFonts w:ascii="Arial" w:hAnsi="Arial" w:cs="Arial"/>
          <w:b/>
        </w:rPr>
      </w:pPr>
    </w:p>
    <w:p w:rsidRPr="005F22F0" w:rsidR="008C40C4" w:rsidP="007743C8" w:rsidRDefault="008C40C4" w14:paraId="199FD611" w14:textId="23E3F75C">
      <w:pPr>
        <w:spacing w:after="0" w:line="300" w:lineRule="exact"/>
        <w:rPr>
          <w:rFonts w:ascii="Arial" w:hAnsi="Arial" w:cs="Arial"/>
          <w:b/>
        </w:rPr>
      </w:pPr>
    </w:p>
    <w:p w:rsidR="008C40C4" w:rsidP="007743C8" w:rsidRDefault="008C40C4" w14:paraId="7B954C33" w14:textId="2A3F47B2">
      <w:pPr>
        <w:spacing w:after="0" w:line="300" w:lineRule="exact"/>
        <w:rPr>
          <w:rFonts w:ascii="Arial" w:hAnsi="Arial" w:cs="Arial"/>
          <w:b/>
        </w:rPr>
      </w:pPr>
    </w:p>
    <w:p w:rsidR="00152A67" w:rsidP="007743C8" w:rsidRDefault="00152A67" w14:paraId="58AE363A" w14:textId="335E4299">
      <w:pPr>
        <w:spacing w:after="0" w:line="300" w:lineRule="exact"/>
        <w:rPr>
          <w:rFonts w:ascii="Arial" w:hAnsi="Arial" w:cs="Arial"/>
          <w:b/>
        </w:rPr>
      </w:pPr>
    </w:p>
    <w:p w:rsidR="00152A67" w:rsidP="007743C8" w:rsidRDefault="00152A67" w14:paraId="422DC1B9" w14:textId="538F8DB8">
      <w:pPr>
        <w:spacing w:after="0" w:line="300" w:lineRule="exact"/>
        <w:rPr>
          <w:rFonts w:ascii="Arial" w:hAnsi="Arial" w:cs="Arial"/>
          <w:b/>
        </w:rPr>
      </w:pPr>
    </w:p>
    <w:p w:rsidR="00152A67" w:rsidP="007743C8" w:rsidRDefault="00152A67" w14:paraId="453CAE60" w14:textId="1D446B19">
      <w:pPr>
        <w:spacing w:after="0" w:line="300" w:lineRule="exact"/>
        <w:rPr>
          <w:rFonts w:ascii="Arial" w:hAnsi="Arial" w:cs="Arial"/>
          <w:b/>
        </w:rPr>
      </w:pPr>
    </w:p>
    <w:p w:rsidR="00152A67" w:rsidP="007743C8" w:rsidRDefault="00152A67" w14:paraId="64CD4E69" w14:textId="3B0F4EA1">
      <w:pPr>
        <w:spacing w:after="0" w:line="300" w:lineRule="exact"/>
        <w:rPr>
          <w:rFonts w:ascii="Arial" w:hAnsi="Arial" w:cs="Arial"/>
          <w:b/>
        </w:rPr>
      </w:pPr>
    </w:p>
    <w:p w:rsidR="00152A67" w:rsidP="007743C8" w:rsidRDefault="00152A67" w14:paraId="514EB2DB" w14:textId="2A0B1B7D">
      <w:pPr>
        <w:spacing w:after="0" w:line="300" w:lineRule="exact"/>
        <w:rPr>
          <w:rFonts w:ascii="Arial" w:hAnsi="Arial" w:cs="Arial"/>
          <w:b/>
        </w:rPr>
      </w:pPr>
    </w:p>
    <w:p w:rsidRPr="005F22F0" w:rsidR="00152A67" w:rsidP="007743C8" w:rsidRDefault="00152A67" w14:paraId="072A533F" w14:textId="77777777">
      <w:pPr>
        <w:spacing w:after="0" w:line="300" w:lineRule="exact"/>
        <w:rPr>
          <w:rFonts w:ascii="Arial" w:hAnsi="Arial" w:cs="Arial"/>
          <w:b/>
        </w:rPr>
      </w:pPr>
    </w:p>
    <w:p w:rsidRPr="005F22F0" w:rsidR="008C40C4" w:rsidP="007743C8" w:rsidRDefault="008C40C4" w14:paraId="776656E7" w14:textId="2C20C9EA">
      <w:pPr>
        <w:spacing w:after="0" w:line="300" w:lineRule="exact"/>
        <w:rPr>
          <w:rFonts w:ascii="Arial" w:hAnsi="Arial" w:cs="Arial"/>
          <w:b/>
        </w:rPr>
      </w:pPr>
    </w:p>
    <w:p w:rsidRPr="005F22F0" w:rsidR="008C40C4" w:rsidP="007743C8" w:rsidRDefault="008C40C4" w14:paraId="00EEE25D" w14:textId="676EC0C8">
      <w:pPr>
        <w:spacing w:after="0" w:line="300" w:lineRule="exact"/>
        <w:rPr>
          <w:rFonts w:ascii="Arial" w:hAnsi="Arial" w:cs="Arial"/>
          <w:b/>
        </w:rPr>
      </w:pPr>
    </w:p>
    <w:p w:rsidRPr="005F22F0" w:rsidR="008C40C4" w:rsidP="007743C8" w:rsidRDefault="008C40C4" w14:paraId="1EE69EF0" w14:textId="106C19CF">
      <w:pPr>
        <w:spacing w:after="0" w:line="300" w:lineRule="exact"/>
        <w:rPr>
          <w:rFonts w:ascii="Arial" w:hAnsi="Arial" w:cs="Arial"/>
          <w:b/>
        </w:rPr>
      </w:pPr>
    </w:p>
    <w:p w:rsidRPr="005F22F0" w:rsidR="008C40C4" w:rsidP="007743C8" w:rsidRDefault="008C40C4" w14:paraId="1E26CBA7" w14:textId="515F9B03">
      <w:pPr>
        <w:spacing w:after="0" w:line="300" w:lineRule="exact"/>
        <w:rPr>
          <w:rFonts w:ascii="Arial" w:hAnsi="Arial" w:cs="Arial"/>
          <w:b/>
        </w:rPr>
      </w:pPr>
    </w:p>
    <w:p w:rsidRPr="005F22F0" w:rsidR="008C40C4" w:rsidP="007743C8" w:rsidRDefault="008C40C4" w14:paraId="5BCA97A8" w14:textId="0628F282">
      <w:pPr>
        <w:spacing w:after="0" w:line="300" w:lineRule="exact"/>
        <w:rPr>
          <w:rFonts w:ascii="Arial" w:hAnsi="Arial" w:cs="Arial"/>
          <w:b/>
        </w:rPr>
      </w:pPr>
    </w:p>
    <w:p w:rsidRPr="005F22F0" w:rsidR="00535DAC" w:rsidP="007743C8" w:rsidRDefault="00535DAC" w14:paraId="41F8909C" w14:textId="25F72033">
      <w:pPr>
        <w:spacing w:after="0" w:line="300" w:lineRule="exact"/>
        <w:rPr>
          <w:rFonts w:ascii="Arial" w:hAnsi="Arial" w:cs="Arial"/>
          <w:color w:val="000000"/>
        </w:rPr>
      </w:pPr>
      <w:r w:rsidRPr="490C22DF">
        <w:rPr>
          <w:rFonts w:ascii="Arial" w:hAnsi="Arial" w:cs="Arial"/>
          <w:color w:val="000000" w:themeColor="text1"/>
        </w:rPr>
        <w:t xml:space="preserve">Datum: </w:t>
      </w:r>
      <w:r w:rsidRPr="490C22DF" w:rsidR="2537D4FF">
        <w:rPr>
          <w:rFonts w:ascii="Arial" w:hAnsi="Arial" w:cs="Arial"/>
          <w:color w:val="000000" w:themeColor="text1"/>
        </w:rPr>
        <w:t>30.</w:t>
      </w:r>
      <w:r w:rsidRPr="490C22DF" w:rsidR="00F00028">
        <w:rPr>
          <w:rFonts w:ascii="Arial" w:hAnsi="Arial" w:cs="Arial"/>
          <w:color w:val="000000" w:themeColor="text1"/>
        </w:rPr>
        <w:t>0</w:t>
      </w:r>
      <w:r w:rsidRPr="490C22DF" w:rsidR="123BF5EA">
        <w:rPr>
          <w:rFonts w:ascii="Arial" w:hAnsi="Arial" w:cs="Arial"/>
          <w:color w:val="000000" w:themeColor="text1"/>
        </w:rPr>
        <w:t>1</w:t>
      </w:r>
      <w:r w:rsidRPr="490C22DF" w:rsidR="00560070">
        <w:rPr>
          <w:rFonts w:ascii="Arial" w:hAnsi="Arial" w:cs="Arial"/>
          <w:color w:val="000000" w:themeColor="text1"/>
        </w:rPr>
        <w:t>.202</w:t>
      </w:r>
      <w:r w:rsidRPr="490C22DF" w:rsidR="2B70E093">
        <w:rPr>
          <w:rFonts w:ascii="Arial" w:hAnsi="Arial" w:cs="Arial"/>
          <w:color w:val="000000" w:themeColor="text1"/>
        </w:rPr>
        <w:t>6</w:t>
      </w:r>
    </w:p>
    <w:p w:rsidRPr="005F22F0" w:rsidR="008C40C4" w:rsidP="007743C8" w:rsidRDefault="008C40C4" w14:paraId="591C0D51" w14:textId="2437C0D5">
      <w:pPr>
        <w:spacing w:after="0" w:line="300" w:lineRule="exact"/>
        <w:rPr>
          <w:rFonts w:ascii="Arial" w:hAnsi="Arial" w:cs="Arial"/>
        </w:rPr>
      </w:pPr>
    </w:p>
    <w:p w:rsidRPr="004F7EAC" w:rsidR="008C40C4" w:rsidP="007743C8" w:rsidRDefault="004F7EAC" w14:paraId="09ED6E25" w14:textId="51EE8339">
      <w:pPr>
        <w:spacing w:after="0" w:line="300" w:lineRule="exact"/>
        <w:rPr>
          <w:rFonts w:ascii="Arial" w:hAnsi="Arial" w:cs="Arial"/>
          <w:b/>
        </w:rPr>
      </w:pPr>
      <w:r w:rsidRPr="004F7EAC">
        <w:rPr>
          <w:rFonts w:ascii="Arial" w:hAnsi="Arial" w:cs="Arial"/>
          <w:b/>
        </w:rPr>
        <w:t>Auftraggeber:</w:t>
      </w:r>
    </w:p>
    <w:p w:rsidRPr="005F22F0" w:rsidR="004F7EAC" w:rsidP="007743C8" w:rsidRDefault="004F7EAC" w14:paraId="462CFA46" w14:textId="77777777">
      <w:pPr>
        <w:spacing w:after="0" w:line="300" w:lineRule="exact"/>
        <w:rPr>
          <w:rFonts w:ascii="Arial" w:hAnsi="Arial" w:cs="Arial"/>
        </w:rPr>
      </w:pPr>
    </w:p>
    <w:p w:rsidRPr="005F22F0" w:rsidR="00535DAC" w:rsidP="007E733B" w:rsidRDefault="004F7EAC" w14:paraId="366B945D" w14:textId="468A1DBB">
      <w:pPr>
        <w:tabs>
          <w:tab w:val="left" w:pos="5103"/>
        </w:tabs>
        <w:spacing w:after="0" w:line="300" w:lineRule="exact"/>
        <w:rPr>
          <w:rFonts w:ascii="Arial" w:hAnsi="Arial" w:cs="Arial"/>
          <w:b/>
        </w:rPr>
      </w:pPr>
      <w:r>
        <w:rPr>
          <w:rFonts w:ascii="Arial" w:hAnsi="Arial" w:cs="Arial"/>
          <w:b/>
        </w:rPr>
        <w:t>Bildungswerk der Baden-</w:t>
      </w:r>
      <w:r w:rsidR="00A27383">
        <w:rPr>
          <w:rFonts w:ascii="Arial" w:hAnsi="Arial" w:cs="Arial"/>
          <w:b/>
        </w:rPr>
        <w:t>Württembergischen Wirtschaft e.V.</w:t>
      </w:r>
    </w:p>
    <w:p w:rsidRPr="005F22F0" w:rsidR="00535DAC" w:rsidP="007743C8" w:rsidRDefault="004F7EAC" w14:paraId="7975A0B5" w14:textId="1CBC873C">
      <w:pPr>
        <w:tabs>
          <w:tab w:val="left" w:pos="5103"/>
        </w:tabs>
        <w:spacing w:after="0" w:line="300" w:lineRule="exact"/>
        <w:rPr>
          <w:rFonts w:ascii="Arial" w:hAnsi="Arial" w:cs="Arial"/>
        </w:rPr>
      </w:pPr>
      <w:r>
        <w:rPr>
          <w:rFonts w:ascii="Arial" w:hAnsi="Arial" w:cs="Arial"/>
        </w:rPr>
        <w:t>Stuttgarter Straße 9/11</w:t>
      </w:r>
    </w:p>
    <w:p w:rsidRPr="005F22F0" w:rsidR="00535DAC" w:rsidP="007743C8" w:rsidRDefault="00685E92" w14:paraId="30A33877" w14:textId="604DA049">
      <w:pPr>
        <w:tabs>
          <w:tab w:val="left" w:pos="5103"/>
        </w:tabs>
        <w:spacing w:after="0" w:line="300" w:lineRule="exact"/>
        <w:rPr>
          <w:rFonts w:ascii="Arial" w:hAnsi="Arial" w:cs="Arial"/>
        </w:rPr>
      </w:pPr>
      <w:r w:rsidRPr="005F22F0">
        <w:rPr>
          <w:rFonts w:ascii="Arial" w:hAnsi="Arial" w:cs="Arial"/>
        </w:rPr>
        <w:t>70</w:t>
      </w:r>
      <w:r w:rsidR="004F7EAC">
        <w:rPr>
          <w:rFonts w:ascii="Arial" w:hAnsi="Arial" w:cs="Arial"/>
        </w:rPr>
        <w:t>469 Stuttgart</w:t>
      </w:r>
    </w:p>
    <w:p w:rsidRPr="005F22F0" w:rsidR="00535DAC" w:rsidP="007743C8" w:rsidRDefault="00535DAC" w14:paraId="00B9F8B0" w14:textId="288C0918">
      <w:pPr>
        <w:tabs>
          <w:tab w:val="left" w:pos="5103"/>
        </w:tabs>
        <w:spacing w:after="0" w:line="300" w:lineRule="exact"/>
        <w:rPr>
          <w:rFonts w:ascii="Arial" w:hAnsi="Arial" w:cs="Arial"/>
        </w:rPr>
      </w:pPr>
    </w:p>
    <w:p w:rsidRPr="005F22F0" w:rsidR="00535DAC" w:rsidP="007743C8" w:rsidRDefault="00685E92" w14:paraId="7986280A" w14:textId="05E631E4">
      <w:pPr>
        <w:tabs>
          <w:tab w:val="left" w:pos="5103"/>
        </w:tabs>
        <w:spacing w:after="0" w:line="300" w:lineRule="exact"/>
        <w:rPr>
          <w:rFonts w:ascii="Arial" w:hAnsi="Arial" w:cs="Arial"/>
        </w:rPr>
      </w:pPr>
      <w:r w:rsidRPr="005F22F0">
        <w:rPr>
          <w:rFonts w:ascii="Arial" w:hAnsi="Arial" w:cs="Arial"/>
        </w:rPr>
        <w:t>Telefon 0711 135340-</w:t>
      </w:r>
      <w:r w:rsidR="004F7EAC">
        <w:rPr>
          <w:rFonts w:ascii="Arial" w:hAnsi="Arial" w:cs="Arial"/>
        </w:rPr>
        <w:t>0</w:t>
      </w:r>
    </w:p>
    <w:p w:rsidRPr="005F22F0" w:rsidR="00535DAC" w:rsidP="007743C8" w:rsidRDefault="004F7EAC" w14:paraId="2ABAF901" w14:textId="427B37DB">
      <w:pPr>
        <w:tabs>
          <w:tab w:val="left" w:pos="5103"/>
        </w:tabs>
        <w:spacing w:after="0" w:line="300" w:lineRule="exact"/>
        <w:rPr>
          <w:rFonts w:ascii="Arial" w:hAnsi="Arial" w:cs="Arial"/>
        </w:rPr>
      </w:pPr>
      <w:r>
        <w:rPr>
          <w:rFonts w:ascii="Arial" w:hAnsi="Arial" w:cs="Arial"/>
        </w:rPr>
        <w:t>Telefax 0711 135340-11</w:t>
      </w:r>
    </w:p>
    <w:p w:rsidRPr="005F22F0" w:rsidR="001D05C3" w:rsidP="007F5F24" w:rsidRDefault="00A27383" w14:paraId="41BE0EA4" w14:textId="341C8D37">
      <w:pPr>
        <w:tabs>
          <w:tab w:val="left" w:pos="5103"/>
        </w:tabs>
        <w:spacing w:after="0" w:line="300" w:lineRule="exact"/>
        <w:rPr>
          <w:rFonts w:ascii="Arial" w:hAnsi="Arial" w:eastAsia="Times New Roman" w:cs="Helv"/>
          <w:color w:val="000000"/>
          <w:szCs w:val="20"/>
          <w:lang w:eastAsia="de-DE"/>
        </w:rPr>
      </w:pPr>
      <w:r>
        <w:rPr>
          <w:rFonts w:ascii="Arial" w:hAnsi="Arial" w:cs="Arial"/>
        </w:rPr>
        <w:t>www.biwe</w:t>
      </w:r>
      <w:r w:rsidRPr="005F22F0" w:rsidR="00535DAC">
        <w:rPr>
          <w:rFonts w:ascii="Arial" w:hAnsi="Arial" w:cs="Arial"/>
        </w:rPr>
        <w:t>.de</w:t>
      </w:r>
      <w:r w:rsidRPr="005F22F0" w:rsidR="00535DAC">
        <w:rPr>
          <w:rFonts w:ascii="Arial" w:hAnsi="Arial" w:cs="Arial"/>
        </w:rPr>
        <w:tab/>
      </w:r>
      <w:r w:rsidRPr="005F22F0" w:rsidR="0003109C">
        <w:rPr>
          <w:rFonts w:ascii="Arial" w:hAnsi="Arial" w:cs="Arial"/>
          <w:highlight w:val="yellow"/>
        </w:rPr>
        <w:br w:type="page"/>
      </w:r>
    </w:p>
    <w:p w:rsidRPr="004A174D" w:rsidR="0003109C" w:rsidP="00263F06" w:rsidRDefault="004A174D" w14:paraId="3344890A" w14:textId="66275BF8">
      <w:pPr>
        <w:pStyle w:val="Textkrper2"/>
        <w:shd w:val="solid" w:color="FFFFFF" w:fill="FFFFFF"/>
        <w:rPr>
          <w:rFonts w:ascii="Arial" w:hAnsi="Arial" w:cs="Arial"/>
          <w:b/>
          <w:noProof/>
          <w:color w:val="006298"/>
          <w:spacing w:val="10"/>
          <w:sz w:val="28"/>
          <w:szCs w:val="28"/>
        </w:rPr>
      </w:pPr>
      <w:r>
        <w:rPr>
          <w:rFonts w:ascii="Arial" w:hAnsi="Arial" w:cs="Arial"/>
          <w:b/>
          <w:noProof/>
          <w:color w:val="006298"/>
          <w:spacing w:val="10"/>
          <w:sz w:val="28"/>
          <w:szCs w:val="28"/>
        </w:rPr>
        <w:lastRenderedPageBreak/>
        <w:t>INHALT</w:t>
      </w:r>
    </w:p>
    <w:sdt>
      <w:sdtPr>
        <w:rPr>
          <w:b/>
          <w:bCs/>
        </w:rPr>
        <w:id w:val="2139297692"/>
        <w:docPartObj>
          <w:docPartGallery w:val="Table of Contents"/>
          <w:docPartUnique/>
        </w:docPartObj>
      </w:sdtPr>
      <w:sdtEndPr>
        <w:rPr>
          <w:rFonts w:ascii="Arial" w:hAnsi="Arial" w:cs="Arial"/>
          <w:b w:val="0"/>
          <w:bCs w:val="0"/>
        </w:rPr>
      </w:sdtEndPr>
      <w:sdtContent>
        <w:p w:rsidRPr="005F22F0" w:rsidR="00263F06" w:rsidP="00263F06" w:rsidRDefault="00263F06" w14:paraId="67AF6C76" w14:textId="77777777"/>
        <w:p w:rsidR="00287511" w:rsidRDefault="00447F08" w14:paraId="4E7362CA" w14:textId="5D9528EF">
          <w:pPr>
            <w:pStyle w:val="Verzeichnis1"/>
            <w:rPr>
              <w:rFonts w:asciiTheme="minorHAnsi" w:hAnsiTheme="minorHAnsi" w:cstheme="minorBidi"/>
              <w:b w:val="0"/>
              <w:color w:val="auto"/>
              <w:sz w:val="22"/>
              <w:lang w:eastAsia="de-DE"/>
            </w:rPr>
          </w:pPr>
          <w:r w:rsidRPr="005F22F0">
            <w:rPr>
              <w:bCs/>
              <w:color w:val="00338D"/>
              <w:spacing w:val="10"/>
            </w:rPr>
            <w:fldChar w:fldCharType="begin"/>
          </w:r>
          <w:r w:rsidRPr="005F22F0">
            <w:rPr>
              <w:spacing w:val="10"/>
            </w:rPr>
            <w:instrText xml:space="preserve"> TOC \o "1-3" \h \z \u </w:instrText>
          </w:r>
          <w:r w:rsidRPr="005F22F0">
            <w:rPr>
              <w:bCs/>
              <w:color w:val="00338D"/>
              <w:spacing w:val="10"/>
            </w:rPr>
            <w:fldChar w:fldCharType="separate"/>
          </w:r>
          <w:hyperlink w:history="1" w:anchor="_Toc144213470">
            <w:r w:rsidRPr="00CC26EA" w:rsidR="00287511">
              <w:rPr>
                <w:rStyle w:val="Hyperlink"/>
              </w:rPr>
              <w:t>I</w:t>
            </w:r>
            <w:r w:rsidR="00287511">
              <w:rPr>
                <w:rFonts w:asciiTheme="minorHAnsi" w:hAnsiTheme="minorHAnsi" w:cstheme="minorBidi"/>
                <w:b w:val="0"/>
                <w:color w:val="auto"/>
                <w:sz w:val="22"/>
                <w:lang w:eastAsia="de-DE"/>
              </w:rPr>
              <w:tab/>
            </w:r>
            <w:r w:rsidRPr="00CC26EA" w:rsidR="00287511">
              <w:rPr>
                <w:rStyle w:val="Hyperlink"/>
              </w:rPr>
              <w:t>Hintergrund Zukunftsoffensive</w:t>
            </w:r>
            <w:r w:rsidR="00287511">
              <w:rPr>
                <w:webHidden/>
              </w:rPr>
              <w:tab/>
            </w:r>
            <w:r w:rsidR="00287511">
              <w:rPr>
                <w:webHidden/>
              </w:rPr>
              <w:fldChar w:fldCharType="begin"/>
            </w:r>
            <w:r w:rsidR="00287511">
              <w:rPr>
                <w:webHidden/>
              </w:rPr>
              <w:instrText xml:space="preserve"> PAGEREF _Toc144213470 \h </w:instrText>
            </w:r>
            <w:r w:rsidR="00287511">
              <w:rPr>
                <w:webHidden/>
              </w:rPr>
            </w:r>
            <w:r w:rsidR="00287511">
              <w:rPr>
                <w:webHidden/>
              </w:rPr>
              <w:fldChar w:fldCharType="separate"/>
            </w:r>
            <w:r w:rsidR="00287511">
              <w:rPr>
                <w:webHidden/>
              </w:rPr>
              <w:t>1</w:t>
            </w:r>
            <w:r w:rsidR="00287511">
              <w:rPr>
                <w:webHidden/>
              </w:rPr>
              <w:fldChar w:fldCharType="end"/>
            </w:r>
          </w:hyperlink>
        </w:p>
        <w:p w:rsidR="00287511" w:rsidRDefault="00196D0E" w14:paraId="3BA1D10D" w14:textId="1C4B9CD2">
          <w:pPr>
            <w:pStyle w:val="Verzeichnis1"/>
            <w:rPr>
              <w:rFonts w:asciiTheme="minorHAnsi" w:hAnsiTheme="minorHAnsi" w:cstheme="minorBidi"/>
              <w:b w:val="0"/>
              <w:color w:val="auto"/>
              <w:sz w:val="22"/>
              <w:lang w:eastAsia="de-DE"/>
            </w:rPr>
          </w:pPr>
          <w:hyperlink w:history="1" w:anchor="_Toc144213471">
            <w:r w:rsidRPr="00CC26EA" w:rsidR="00287511">
              <w:rPr>
                <w:rStyle w:val="Hyperlink"/>
              </w:rPr>
              <w:t>II</w:t>
            </w:r>
            <w:r w:rsidR="00287511">
              <w:rPr>
                <w:rFonts w:asciiTheme="minorHAnsi" w:hAnsiTheme="minorHAnsi" w:cstheme="minorBidi"/>
                <w:b w:val="0"/>
                <w:color w:val="auto"/>
                <w:sz w:val="22"/>
                <w:lang w:eastAsia="de-DE"/>
              </w:rPr>
              <w:tab/>
            </w:r>
            <w:r w:rsidRPr="00CC26EA" w:rsidR="00287511">
              <w:rPr>
                <w:rStyle w:val="Hyperlink"/>
              </w:rPr>
              <w:t>Das Transformationsnetzwerk Ostwürttemberg</w:t>
            </w:r>
            <w:r w:rsidR="00287511">
              <w:rPr>
                <w:webHidden/>
              </w:rPr>
              <w:tab/>
            </w:r>
            <w:r w:rsidR="00287511">
              <w:rPr>
                <w:webHidden/>
              </w:rPr>
              <w:fldChar w:fldCharType="begin"/>
            </w:r>
            <w:r w:rsidR="00287511">
              <w:rPr>
                <w:webHidden/>
              </w:rPr>
              <w:instrText xml:space="preserve"> PAGEREF _Toc144213471 \h </w:instrText>
            </w:r>
            <w:r w:rsidR="00287511">
              <w:rPr>
                <w:webHidden/>
              </w:rPr>
            </w:r>
            <w:r w:rsidR="00287511">
              <w:rPr>
                <w:webHidden/>
              </w:rPr>
              <w:fldChar w:fldCharType="separate"/>
            </w:r>
            <w:r w:rsidR="00287511">
              <w:rPr>
                <w:webHidden/>
              </w:rPr>
              <w:t>1</w:t>
            </w:r>
            <w:r w:rsidR="00287511">
              <w:rPr>
                <w:webHidden/>
              </w:rPr>
              <w:fldChar w:fldCharType="end"/>
            </w:r>
          </w:hyperlink>
        </w:p>
        <w:p w:rsidR="00287511" w:rsidRDefault="00196D0E" w14:paraId="49DDBF42" w14:textId="21E4B3C7">
          <w:pPr>
            <w:pStyle w:val="Verzeichnis2"/>
            <w:rPr>
              <w:noProof/>
              <w:spacing w:val="0"/>
              <w:sz w:val="22"/>
              <w:lang w:eastAsia="de-DE"/>
            </w:rPr>
          </w:pPr>
          <w:hyperlink w:history="1" w:anchor="_Toc144213472">
            <w:r w:rsidRPr="00CC26EA" w:rsidR="00287511">
              <w:rPr>
                <w:rStyle w:val="Hyperlink"/>
                <w:noProof/>
                <w14:scene3d>
                  <w14:camera w14:prst="orthographicFront"/>
                  <w14:lightRig w14:rig="threePt" w14:dir="t">
                    <w14:rot w14:lat="0" w14:lon="0" w14:rev="0"/>
                  </w14:lightRig>
                </w14:scene3d>
              </w:rPr>
              <w:t>II.1</w:t>
            </w:r>
            <w:r w:rsidR="00287511">
              <w:rPr>
                <w:noProof/>
                <w:spacing w:val="0"/>
                <w:sz w:val="22"/>
                <w:lang w:eastAsia="de-DE"/>
              </w:rPr>
              <w:tab/>
            </w:r>
            <w:r w:rsidRPr="00CC26EA" w:rsidR="00287511">
              <w:rPr>
                <w:rStyle w:val="Hyperlink"/>
                <w:noProof/>
              </w:rPr>
              <w:t>Beschreibung</w:t>
            </w:r>
            <w:r w:rsidR="00287511">
              <w:rPr>
                <w:noProof/>
                <w:webHidden/>
              </w:rPr>
              <w:tab/>
            </w:r>
            <w:r w:rsidR="00287511">
              <w:rPr>
                <w:noProof/>
                <w:webHidden/>
              </w:rPr>
              <w:fldChar w:fldCharType="begin"/>
            </w:r>
            <w:r w:rsidR="00287511">
              <w:rPr>
                <w:noProof/>
                <w:webHidden/>
              </w:rPr>
              <w:instrText xml:space="preserve"> PAGEREF _Toc144213472 \h </w:instrText>
            </w:r>
            <w:r w:rsidR="00287511">
              <w:rPr>
                <w:noProof/>
                <w:webHidden/>
              </w:rPr>
            </w:r>
            <w:r w:rsidR="00287511">
              <w:rPr>
                <w:noProof/>
                <w:webHidden/>
              </w:rPr>
              <w:fldChar w:fldCharType="separate"/>
            </w:r>
            <w:r w:rsidR="00287511">
              <w:rPr>
                <w:noProof/>
                <w:webHidden/>
              </w:rPr>
              <w:t>1</w:t>
            </w:r>
            <w:r w:rsidR="00287511">
              <w:rPr>
                <w:noProof/>
                <w:webHidden/>
              </w:rPr>
              <w:fldChar w:fldCharType="end"/>
            </w:r>
          </w:hyperlink>
        </w:p>
        <w:p w:rsidR="00287511" w:rsidRDefault="00196D0E" w14:paraId="5AFF1127" w14:textId="642E7C44">
          <w:pPr>
            <w:pStyle w:val="Verzeichnis2"/>
            <w:rPr>
              <w:noProof/>
              <w:spacing w:val="0"/>
              <w:sz w:val="22"/>
              <w:lang w:eastAsia="de-DE"/>
            </w:rPr>
          </w:pPr>
          <w:hyperlink w:history="1" w:anchor="_Toc144213473">
            <w:r w:rsidRPr="00CC26EA" w:rsidR="00287511">
              <w:rPr>
                <w:rStyle w:val="Hyperlink"/>
                <w:noProof/>
                <w14:scene3d>
                  <w14:camera w14:prst="orthographicFront"/>
                  <w14:lightRig w14:rig="threePt" w14:dir="t">
                    <w14:rot w14:lat="0" w14:lon="0" w14:rev="0"/>
                  </w14:lightRig>
                </w14:scene3d>
              </w:rPr>
              <w:t>II.2</w:t>
            </w:r>
            <w:r w:rsidR="00287511">
              <w:rPr>
                <w:noProof/>
                <w:spacing w:val="0"/>
                <w:sz w:val="22"/>
                <w:lang w:eastAsia="de-DE"/>
              </w:rPr>
              <w:tab/>
            </w:r>
            <w:r w:rsidRPr="00CC26EA" w:rsidR="00287511">
              <w:rPr>
                <w:rStyle w:val="Hyperlink"/>
                <w:noProof/>
              </w:rPr>
              <w:t>Ziel des Projekts</w:t>
            </w:r>
            <w:r w:rsidR="00287511">
              <w:rPr>
                <w:noProof/>
                <w:webHidden/>
              </w:rPr>
              <w:tab/>
            </w:r>
            <w:r w:rsidR="00287511">
              <w:rPr>
                <w:noProof/>
                <w:webHidden/>
              </w:rPr>
              <w:fldChar w:fldCharType="begin"/>
            </w:r>
            <w:r w:rsidR="00287511">
              <w:rPr>
                <w:noProof/>
                <w:webHidden/>
              </w:rPr>
              <w:instrText xml:space="preserve"> PAGEREF _Toc144213473 \h </w:instrText>
            </w:r>
            <w:r w:rsidR="00287511">
              <w:rPr>
                <w:noProof/>
                <w:webHidden/>
              </w:rPr>
            </w:r>
            <w:r w:rsidR="00287511">
              <w:rPr>
                <w:noProof/>
                <w:webHidden/>
              </w:rPr>
              <w:fldChar w:fldCharType="separate"/>
            </w:r>
            <w:r w:rsidR="00287511">
              <w:rPr>
                <w:noProof/>
                <w:webHidden/>
              </w:rPr>
              <w:t>2</w:t>
            </w:r>
            <w:r w:rsidR="00287511">
              <w:rPr>
                <w:noProof/>
                <w:webHidden/>
              </w:rPr>
              <w:fldChar w:fldCharType="end"/>
            </w:r>
          </w:hyperlink>
        </w:p>
        <w:p w:rsidR="00287511" w:rsidRDefault="00196D0E" w14:paraId="0641FEA1" w14:textId="552F738E">
          <w:pPr>
            <w:pStyle w:val="Verzeichnis2"/>
            <w:rPr>
              <w:noProof/>
              <w:spacing w:val="0"/>
              <w:sz w:val="22"/>
              <w:lang w:eastAsia="de-DE"/>
            </w:rPr>
          </w:pPr>
          <w:hyperlink w:history="1" w:anchor="_Toc144213474">
            <w:r w:rsidRPr="00CC26EA" w:rsidR="00287511">
              <w:rPr>
                <w:rStyle w:val="Hyperlink"/>
                <w:noProof/>
                <w14:scene3d>
                  <w14:camera w14:prst="orthographicFront"/>
                  <w14:lightRig w14:rig="threePt" w14:dir="t">
                    <w14:rot w14:lat="0" w14:lon="0" w14:rev="0"/>
                  </w14:lightRig>
                </w14:scene3d>
              </w:rPr>
              <w:t>II.3</w:t>
            </w:r>
            <w:r w:rsidR="00287511">
              <w:rPr>
                <w:noProof/>
                <w:spacing w:val="0"/>
                <w:sz w:val="22"/>
                <w:lang w:eastAsia="de-DE"/>
              </w:rPr>
              <w:tab/>
            </w:r>
            <w:r w:rsidRPr="00CC26EA" w:rsidR="00287511">
              <w:rPr>
                <w:rStyle w:val="Hyperlink"/>
                <w:noProof/>
              </w:rPr>
              <w:t>Angebot an die Region:</w:t>
            </w:r>
            <w:r w:rsidR="00287511">
              <w:rPr>
                <w:noProof/>
                <w:webHidden/>
              </w:rPr>
              <w:tab/>
            </w:r>
            <w:r w:rsidR="00287511">
              <w:rPr>
                <w:noProof/>
                <w:webHidden/>
              </w:rPr>
              <w:fldChar w:fldCharType="begin"/>
            </w:r>
            <w:r w:rsidR="00287511">
              <w:rPr>
                <w:noProof/>
                <w:webHidden/>
              </w:rPr>
              <w:instrText xml:space="preserve"> PAGEREF _Toc144213474 \h </w:instrText>
            </w:r>
            <w:r w:rsidR="00287511">
              <w:rPr>
                <w:noProof/>
                <w:webHidden/>
              </w:rPr>
            </w:r>
            <w:r w:rsidR="00287511">
              <w:rPr>
                <w:noProof/>
                <w:webHidden/>
              </w:rPr>
              <w:fldChar w:fldCharType="separate"/>
            </w:r>
            <w:r w:rsidR="00287511">
              <w:rPr>
                <w:noProof/>
                <w:webHidden/>
              </w:rPr>
              <w:t>2</w:t>
            </w:r>
            <w:r w:rsidR="00287511">
              <w:rPr>
                <w:noProof/>
                <w:webHidden/>
              </w:rPr>
              <w:fldChar w:fldCharType="end"/>
            </w:r>
          </w:hyperlink>
        </w:p>
        <w:p w:rsidR="00287511" w:rsidRDefault="00196D0E" w14:paraId="2CD22AD3" w14:textId="7F784CE3">
          <w:pPr>
            <w:pStyle w:val="Verzeichnis2"/>
            <w:rPr>
              <w:noProof/>
              <w:spacing w:val="0"/>
              <w:sz w:val="22"/>
              <w:lang w:eastAsia="de-DE"/>
            </w:rPr>
          </w:pPr>
          <w:hyperlink w:history="1" w:anchor="_Toc144213475">
            <w:r w:rsidRPr="00CC26EA" w:rsidR="00287511">
              <w:rPr>
                <w:rStyle w:val="Hyperlink"/>
                <w:noProof/>
                <w14:scene3d>
                  <w14:camera w14:prst="orthographicFront"/>
                  <w14:lightRig w14:rig="threePt" w14:dir="t">
                    <w14:rot w14:lat="0" w14:lon="0" w14:rev="0"/>
                  </w14:lightRig>
                </w14:scene3d>
              </w:rPr>
              <w:t>II.4</w:t>
            </w:r>
            <w:r w:rsidR="00287511">
              <w:rPr>
                <w:noProof/>
                <w:spacing w:val="0"/>
                <w:sz w:val="22"/>
                <w:lang w:eastAsia="de-DE"/>
              </w:rPr>
              <w:tab/>
            </w:r>
            <w:r w:rsidRPr="00CC26EA" w:rsidR="00287511">
              <w:rPr>
                <w:rStyle w:val="Hyperlink"/>
                <w:noProof/>
              </w:rPr>
              <w:t>Zielgruppe</w:t>
            </w:r>
            <w:r w:rsidR="00287511">
              <w:rPr>
                <w:noProof/>
                <w:webHidden/>
              </w:rPr>
              <w:tab/>
            </w:r>
            <w:r w:rsidR="00287511">
              <w:rPr>
                <w:noProof/>
                <w:webHidden/>
              </w:rPr>
              <w:fldChar w:fldCharType="begin"/>
            </w:r>
            <w:r w:rsidR="00287511">
              <w:rPr>
                <w:noProof/>
                <w:webHidden/>
              </w:rPr>
              <w:instrText xml:space="preserve"> PAGEREF _Toc144213475 \h </w:instrText>
            </w:r>
            <w:r w:rsidR="00287511">
              <w:rPr>
                <w:noProof/>
                <w:webHidden/>
              </w:rPr>
            </w:r>
            <w:r w:rsidR="00287511">
              <w:rPr>
                <w:noProof/>
                <w:webHidden/>
              </w:rPr>
              <w:fldChar w:fldCharType="separate"/>
            </w:r>
            <w:r w:rsidR="00287511">
              <w:rPr>
                <w:noProof/>
                <w:webHidden/>
              </w:rPr>
              <w:t>3</w:t>
            </w:r>
            <w:r w:rsidR="00287511">
              <w:rPr>
                <w:noProof/>
                <w:webHidden/>
              </w:rPr>
              <w:fldChar w:fldCharType="end"/>
            </w:r>
          </w:hyperlink>
        </w:p>
        <w:p w:rsidR="00287511" w:rsidRDefault="00196D0E" w14:paraId="15C1AD4F" w14:textId="2401AC32">
          <w:pPr>
            <w:pStyle w:val="Verzeichnis1"/>
            <w:rPr>
              <w:rFonts w:asciiTheme="minorHAnsi" w:hAnsiTheme="minorHAnsi" w:cstheme="minorBidi"/>
              <w:b w:val="0"/>
              <w:color w:val="auto"/>
              <w:sz w:val="22"/>
              <w:lang w:eastAsia="de-DE"/>
            </w:rPr>
          </w:pPr>
          <w:hyperlink w:history="1" w:anchor="_Toc144213476">
            <w:r w:rsidRPr="00CC26EA" w:rsidR="00287511">
              <w:rPr>
                <w:rStyle w:val="Hyperlink"/>
                <w:spacing w:val="10"/>
              </w:rPr>
              <w:t>III</w:t>
            </w:r>
            <w:r w:rsidR="00287511">
              <w:rPr>
                <w:rFonts w:asciiTheme="minorHAnsi" w:hAnsiTheme="minorHAnsi" w:cstheme="minorBidi"/>
                <w:b w:val="0"/>
                <w:color w:val="auto"/>
                <w:sz w:val="22"/>
                <w:lang w:eastAsia="de-DE"/>
              </w:rPr>
              <w:tab/>
            </w:r>
            <w:r w:rsidRPr="00CC26EA" w:rsidR="00287511">
              <w:rPr>
                <w:rStyle w:val="Hyperlink"/>
                <w:spacing w:val="10"/>
              </w:rPr>
              <w:t xml:space="preserve">Gegenstand der </w:t>
            </w:r>
            <w:r w:rsidRPr="00CC26EA" w:rsidR="00287511">
              <w:rPr>
                <w:rStyle w:val="Hyperlink"/>
              </w:rPr>
              <w:t>Einstiegsschulung für Nachhaltigkeitsbeauftragte</w:t>
            </w:r>
            <w:r w:rsidR="00287511">
              <w:rPr>
                <w:webHidden/>
              </w:rPr>
              <w:tab/>
            </w:r>
            <w:r w:rsidR="00287511">
              <w:rPr>
                <w:webHidden/>
              </w:rPr>
              <w:fldChar w:fldCharType="begin"/>
            </w:r>
            <w:r w:rsidR="00287511">
              <w:rPr>
                <w:webHidden/>
              </w:rPr>
              <w:instrText xml:space="preserve"> PAGEREF _Toc144213476 \h </w:instrText>
            </w:r>
            <w:r w:rsidR="00287511">
              <w:rPr>
                <w:webHidden/>
              </w:rPr>
            </w:r>
            <w:r w:rsidR="00287511">
              <w:rPr>
                <w:webHidden/>
              </w:rPr>
              <w:fldChar w:fldCharType="separate"/>
            </w:r>
            <w:r w:rsidR="00287511">
              <w:rPr>
                <w:webHidden/>
              </w:rPr>
              <w:t>4</w:t>
            </w:r>
            <w:r w:rsidR="00287511">
              <w:rPr>
                <w:webHidden/>
              </w:rPr>
              <w:fldChar w:fldCharType="end"/>
            </w:r>
          </w:hyperlink>
        </w:p>
        <w:p w:rsidR="00287511" w:rsidRDefault="00196D0E" w14:paraId="42225C35" w14:textId="00FF4AD0">
          <w:pPr>
            <w:pStyle w:val="Verzeichnis2"/>
            <w:rPr>
              <w:noProof/>
              <w:spacing w:val="0"/>
              <w:sz w:val="22"/>
              <w:lang w:eastAsia="de-DE"/>
            </w:rPr>
          </w:pPr>
          <w:hyperlink w:history="1" w:anchor="_Toc144213477">
            <w:r w:rsidRPr="00CC26EA" w:rsidR="00287511">
              <w:rPr>
                <w:rStyle w:val="Hyperlink"/>
                <w:noProof/>
                <w14:scene3d>
                  <w14:camera w14:prst="orthographicFront"/>
                  <w14:lightRig w14:rig="threePt" w14:dir="t">
                    <w14:rot w14:lat="0" w14:lon="0" w14:rev="0"/>
                  </w14:lightRig>
                </w14:scene3d>
              </w:rPr>
              <w:t>III.1</w:t>
            </w:r>
            <w:r w:rsidR="00287511">
              <w:rPr>
                <w:noProof/>
                <w:spacing w:val="0"/>
                <w:sz w:val="22"/>
                <w:lang w:eastAsia="de-DE"/>
              </w:rPr>
              <w:tab/>
            </w:r>
            <w:r w:rsidRPr="00CC26EA" w:rsidR="00287511">
              <w:rPr>
                <w:rStyle w:val="Hyperlink"/>
                <w:noProof/>
              </w:rPr>
              <w:t>Notwenigkeit für die Schulung</w:t>
            </w:r>
            <w:r w:rsidR="00287511">
              <w:rPr>
                <w:noProof/>
                <w:webHidden/>
              </w:rPr>
              <w:tab/>
            </w:r>
            <w:r w:rsidR="00287511">
              <w:rPr>
                <w:noProof/>
                <w:webHidden/>
              </w:rPr>
              <w:fldChar w:fldCharType="begin"/>
            </w:r>
            <w:r w:rsidR="00287511">
              <w:rPr>
                <w:noProof/>
                <w:webHidden/>
              </w:rPr>
              <w:instrText xml:space="preserve"> PAGEREF _Toc144213477 \h </w:instrText>
            </w:r>
            <w:r w:rsidR="00287511">
              <w:rPr>
                <w:noProof/>
                <w:webHidden/>
              </w:rPr>
            </w:r>
            <w:r w:rsidR="00287511">
              <w:rPr>
                <w:noProof/>
                <w:webHidden/>
              </w:rPr>
              <w:fldChar w:fldCharType="separate"/>
            </w:r>
            <w:r w:rsidR="00287511">
              <w:rPr>
                <w:noProof/>
                <w:webHidden/>
              </w:rPr>
              <w:t>4</w:t>
            </w:r>
            <w:r w:rsidR="00287511">
              <w:rPr>
                <w:noProof/>
                <w:webHidden/>
              </w:rPr>
              <w:fldChar w:fldCharType="end"/>
            </w:r>
          </w:hyperlink>
        </w:p>
        <w:p w:rsidR="00287511" w:rsidRDefault="00196D0E" w14:paraId="3B38330C" w14:textId="6D1A22F8">
          <w:pPr>
            <w:pStyle w:val="Verzeichnis2"/>
            <w:rPr>
              <w:noProof/>
              <w:spacing w:val="0"/>
              <w:sz w:val="22"/>
              <w:lang w:eastAsia="de-DE"/>
            </w:rPr>
          </w:pPr>
          <w:hyperlink w:history="1" w:anchor="_Toc144213478">
            <w:r w:rsidRPr="00CC26EA" w:rsidR="00287511">
              <w:rPr>
                <w:rStyle w:val="Hyperlink"/>
                <w:noProof/>
                <w14:scene3d>
                  <w14:camera w14:prst="orthographicFront"/>
                  <w14:lightRig w14:rig="threePt" w14:dir="t">
                    <w14:rot w14:lat="0" w14:lon="0" w14:rev="0"/>
                  </w14:lightRig>
                </w14:scene3d>
              </w:rPr>
              <w:t>III.2</w:t>
            </w:r>
            <w:r w:rsidR="00287511">
              <w:rPr>
                <w:noProof/>
                <w:spacing w:val="0"/>
                <w:sz w:val="22"/>
                <w:lang w:eastAsia="de-DE"/>
              </w:rPr>
              <w:tab/>
            </w:r>
            <w:r w:rsidRPr="00CC26EA" w:rsidR="00287511">
              <w:rPr>
                <w:rStyle w:val="Hyperlink"/>
                <w:noProof/>
              </w:rPr>
              <w:t>Zielgruppe</w:t>
            </w:r>
            <w:r w:rsidR="00287511">
              <w:rPr>
                <w:noProof/>
                <w:webHidden/>
              </w:rPr>
              <w:tab/>
            </w:r>
            <w:r w:rsidR="00287511">
              <w:rPr>
                <w:noProof/>
                <w:webHidden/>
              </w:rPr>
              <w:fldChar w:fldCharType="begin"/>
            </w:r>
            <w:r w:rsidR="00287511">
              <w:rPr>
                <w:noProof/>
                <w:webHidden/>
              </w:rPr>
              <w:instrText xml:space="preserve"> PAGEREF _Toc144213478 \h </w:instrText>
            </w:r>
            <w:r w:rsidR="00287511">
              <w:rPr>
                <w:noProof/>
                <w:webHidden/>
              </w:rPr>
            </w:r>
            <w:r w:rsidR="00287511">
              <w:rPr>
                <w:noProof/>
                <w:webHidden/>
              </w:rPr>
              <w:fldChar w:fldCharType="separate"/>
            </w:r>
            <w:r w:rsidR="00287511">
              <w:rPr>
                <w:noProof/>
                <w:webHidden/>
              </w:rPr>
              <w:t>4</w:t>
            </w:r>
            <w:r w:rsidR="00287511">
              <w:rPr>
                <w:noProof/>
                <w:webHidden/>
              </w:rPr>
              <w:fldChar w:fldCharType="end"/>
            </w:r>
          </w:hyperlink>
        </w:p>
        <w:p w:rsidR="00287511" w:rsidRDefault="00196D0E" w14:paraId="760B2C5F" w14:textId="20A8690E">
          <w:pPr>
            <w:pStyle w:val="Verzeichnis2"/>
            <w:rPr>
              <w:noProof/>
              <w:spacing w:val="0"/>
              <w:sz w:val="22"/>
              <w:lang w:eastAsia="de-DE"/>
            </w:rPr>
          </w:pPr>
          <w:hyperlink w:history="1" w:anchor="_Toc144213479">
            <w:r w:rsidRPr="00CC26EA" w:rsidR="00287511">
              <w:rPr>
                <w:rStyle w:val="Hyperlink"/>
                <w:noProof/>
                <w14:scene3d>
                  <w14:camera w14:prst="orthographicFront"/>
                  <w14:lightRig w14:rig="threePt" w14:dir="t">
                    <w14:rot w14:lat="0" w14:lon="0" w14:rev="0"/>
                  </w14:lightRig>
                </w14:scene3d>
              </w:rPr>
              <w:t>III.3</w:t>
            </w:r>
            <w:r w:rsidR="00287511">
              <w:rPr>
                <w:noProof/>
                <w:spacing w:val="0"/>
                <w:sz w:val="22"/>
                <w:lang w:eastAsia="de-DE"/>
              </w:rPr>
              <w:tab/>
            </w:r>
            <w:r w:rsidRPr="00CC26EA" w:rsidR="00287511">
              <w:rPr>
                <w:rStyle w:val="Hyperlink"/>
                <w:noProof/>
              </w:rPr>
              <w:t>Format</w:t>
            </w:r>
            <w:r w:rsidR="00287511">
              <w:rPr>
                <w:noProof/>
                <w:webHidden/>
              </w:rPr>
              <w:tab/>
            </w:r>
            <w:r w:rsidR="00287511">
              <w:rPr>
                <w:noProof/>
                <w:webHidden/>
              </w:rPr>
              <w:fldChar w:fldCharType="begin"/>
            </w:r>
            <w:r w:rsidR="00287511">
              <w:rPr>
                <w:noProof/>
                <w:webHidden/>
              </w:rPr>
              <w:instrText xml:space="preserve"> PAGEREF _Toc144213479 \h </w:instrText>
            </w:r>
            <w:r w:rsidR="00287511">
              <w:rPr>
                <w:noProof/>
                <w:webHidden/>
              </w:rPr>
            </w:r>
            <w:r w:rsidR="00287511">
              <w:rPr>
                <w:noProof/>
                <w:webHidden/>
              </w:rPr>
              <w:fldChar w:fldCharType="separate"/>
            </w:r>
            <w:r w:rsidR="00287511">
              <w:rPr>
                <w:noProof/>
                <w:webHidden/>
              </w:rPr>
              <w:t>4</w:t>
            </w:r>
            <w:r w:rsidR="00287511">
              <w:rPr>
                <w:noProof/>
                <w:webHidden/>
              </w:rPr>
              <w:fldChar w:fldCharType="end"/>
            </w:r>
          </w:hyperlink>
        </w:p>
        <w:p w:rsidR="00287511" w:rsidRDefault="00196D0E" w14:paraId="25B230A0" w14:textId="21EDAFC3">
          <w:pPr>
            <w:pStyle w:val="Verzeichnis2"/>
            <w:rPr>
              <w:noProof/>
              <w:spacing w:val="0"/>
              <w:sz w:val="22"/>
              <w:lang w:eastAsia="de-DE"/>
            </w:rPr>
          </w:pPr>
          <w:hyperlink w:history="1" w:anchor="_Toc144213480">
            <w:r w:rsidRPr="00CC26EA" w:rsidR="00287511">
              <w:rPr>
                <w:rStyle w:val="Hyperlink"/>
                <w:noProof/>
                <w14:scene3d>
                  <w14:camera w14:prst="orthographicFront"/>
                  <w14:lightRig w14:rig="threePt" w14:dir="t">
                    <w14:rot w14:lat="0" w14:lon="0" w14:rev="0"/>
                  </w14:lightRig>
                </w14:scene3d>
              </w:rPr>
              <w:t>III.4</w:t>
            </w:r>
            <w:r w:rsidR="00287511">
              <w:rPr>
                <w:noProof/>
                <w:spacing w:val="0"/>
                <w:sz w:val="22"/>
                <w:lang w:eastAsia="de-DE"/>
              </w:rPr>
              <w:tab/>
            </w:r>
            <w:r w:rsidRPr="00CC26EA" w:rsidR="00287511">
              <w:rPr>
                <w:rStyle w:val="Hyperlink"/>
                <w:noProof/>
              </w:rPr>
              <w:t>Lernziele</w:t>
            </w:r>
            <w:r w:rsidR="00287511">
              <w:rPr>
                <w:noProof/>
                <w:webHidden/>
              </w:rPr>
              <w:tab/>
            </w:r>
            <w:r w:rsidR="00287511">
              <w:rPr>
                <w:noProof/>
                <w:webHidden/>
              </w:rPr>
              <w:fldChar w:fldCharType="begin"/>
            </w:r>
            <w:r w:rsidR="00287511">
              <w:rPr>
                <w:noProof/>
                <w:webHidden/>
              </w:rPr>
              <w:instrText xml:space="preserve"> PAGEREF _Toc144213480 \h </w:instrText>
            </w:r>
            <w:r w:rsidR="00287511">
              <w:rPr>
                <w:noProof/>
                <w:webHidden/>
              </w:rPr>
            </w:r>
            <w:r w:rsidR="00287511">
              <w:rPr>
                <w:noProof/>
                <w:webHidden/>
              </w:rPr>
              <w:fldChar w:fldCharType="separate"/>
            </w:r>
            <w:r w:rsidR="00287511">
              <w:rPr>
                <w:noProof/>
                <w:webHidden/>
              </w:rPr>
              <w:t>5</w:t>
            </w:r>
            <w:r w:rsidR="00287511">
              <w:rPr>
                <w:noProof/>
                <w:webHidden/>
              </w:rPr>
              <w:fldChar w:fldCharType="end"/>
            </w:r>
          </w:hyperlink>
        </w:p>
        <w:p w:rsidR="00287511" w:rsidRDefault="00196D0E" w14:paraId="40002432" w14:textId="02C93D46">
          <w:pPr>
            <w:pStyle w:val="Verzeichnis2"/>
            <w:rPr>
              <w:noProof/>
              <w:spacing w:val="0"/>
              <w:sz w:val="22"/>
              <w:lang w:eastAsia="de-DE"/>
            </w:rPr>
          </w:pPr>
          <w:hyperlink w:history="1" w:anchor="_Toc144213481">
            <w:r w:rsidRPr="00CC26EA" w:rsidR="00287511">
              <w:rPr>
                <w:rStyle w:val="Hyperlink"/>
                <w:noProof/>
                <w14:scene3d>
                  <w14:camera w14:prst="orthographicFront"/>
                  <w14:lightRig w14:rig="threePt" w14:dir="t">
                    <w14:rot w14:lat="0" w14:lon="0" w14:rev="0"/>
                  </w14:lightRig>
                </w14:scene3d>
              </w:rPr>
              <w:t>III.5</w:t>
            </w:r>
            <w:r w:rsidR="00287511">
              <w:rPr>
                <w:noProof/>
                <w:spacing w:val="0"/>
                <w:sz w:val="22"/>
                <w:lang w:eastAsia="de-DE"/>
              </w:rPr>
              <w:tab/>
            </w:r>
            <w:r w:rsidRPr="00CC26EA" w:rsidR="00287511">
              <w:rPr>
                <w:rStyle w:val="Hyperlink"/>
                <w:noProof/>
              </w:rPr>
              <w:t>Inhalte</w:t>
            </w:r>
            <w:r w:rsidR="00287511">
              <w:rPr>
                <w:noProof/>
                <w:webHidden/>
              </w:rPr>
              <w:tab/>
            </w:r>
            <w:r w:rsidR="00287511">
              <w:rPr>
                <w:noProof/>
                <w:webHidden/>
              </w:rPr>
              <w:fldChar w:fldCharType="begin"/>
            </w:r>
            <w:r w:rsidR="00287511">
              <w:rPr>
                <w:noProof/>
                <w:webHidden/>
              </w:rPr>
              <w:instrText xml:space="preserve"> PAGEREF _Toc144213481 \h </w:instrText>
            </w:r>
            <w:r w:rsidR="00287511">
              <w:rPr>
                <w:noProof/>
                <w:webHidden/>
              </w:rPr>
            </w:r>
            <w:r w:rsidR="00287511">
              <w:rPr>
                <w:noProof/>
                <w:webHidden/>
              </w:rPr>
              <w:fldChar w:fldCharType="separate"/>
            </w:r>
            <w:r w:rsidR="00287511">
              <w:rPr>
                <w:noProof/>
                <w:webHidden/>
              </w:rPr>
              <w:t>5</w:t>
            </w:r>
            <w:r w:rsidR="00287511">
              <w:rPr>
                <w:noProof/>
                <w:webHidden/>
              </w:rPr>
              <w:fldChar w:fldCharType="end"/>
            </w:r>
          </w:hyperlink>
        </w:p>
        <w:p w:rsidR="00287511" w:rsidRDefault="00196D0E" w14:paraId="6079633C" w14:textId="5B816378">
          <w:pPr>
            <w:pStyle w:val="Verzeichnis2"/>
            <w:rPr>
              <w:noProof/>
              <w:spacing w:val="0"/>
              <w:sz w:val="22"/>
              <w:lang w:eastAsia="de-DE"/>
            </w:rPr>
          </w:pPr>
          <w:hyperlink w:history="1" w:anchor="_Toc144213482">
            <w:r w:rsidRPr="00CC26EA" w:rsidR="00287511">
              <w:rPr>
                <w:rStyle w:val="Hyperlink"/>
                <w:noProof/>
                <w14:scene3d>
                  <w14:camera w14:prst="orthographicFront"/>
                  <w14:lightRig w14:rig="threePt" w14:dir="t">
                    <w14:rot w14:lat="0" w14:lon="0" w14:rev="0"/>
                  </w14:lightRig>
                </w14:scene3d>
              </w:rPr>
              <w:t>III.6</w:t>
            </w:r>
            <w:r w:rsidR="00287511">
              <w:rPr>
                <w:noProof/>
                <w:spacing w:val="0"/>
                <w:sz w:val="22"/>
                <w:lang w:eastAsia="de-DE"/>
              </w:rPr>
              <w:tab/>
            </w:r>
            <w:r w:rsidRPr="00CC26EA" w:rsidR="00287511">
              <w:rPr>
                <w:rStyle w:val="Hyperlink"/>
                <w:noProof/>
              </w:rPr>
              <w:t>Anforderungen an das Konzept:</w:t>
            </w:r>
            <w:r w:rsidR="00287511">
              <w:rPr>
                <w:noProof/>
                <w:webHidden/>
              </w:rPr>
              <w:tab/>
            </w:r>
            <w:r w:rsidR="00287511">
              <w:rPr>
                <w:noProof/>
                <w:webHidden/>
              </w:rPr>
              <w:fldChar w:fldCharType="begin"/>
            </w:r>
            <w:r w:rsidR="00287511">
              <w:rPr>
                <w:noProof/>
                <w:webHidden/>
              </w:rPr>
              <w:instrText xml:space="preserve"> PAGEREF _Toc144213482 \h </w:instrText>
            </w:r>
            <w:r w:rsidR="00287511">
              <w:rPr>
                <w:noProof/>
                <w:webHidden/>
              </w:rPr>
            </w:r>
            <w:r w:rsidR="00287511">
              <w:rPr>
                <w:noProof/>
                <w:webHidden/>
              </w:rPr>
              <w:fldChar w:fldCharType="separate"/>
            </w:r>
            <w:r w:rsidR="00287511">
              <w:rPr>
                <w:noProof/>
                <w:webHidden/>
              </w:rPr>
              <w:t>6</w:t>
            </w:r>
            <w:r w:rsidR="00287511">
              <w:rPr>
                <w:noProof/>
                <w:webHidden/>
              </w:rPr>
              <w:fldChar w:fldCharType="end"/>
            </w:r>
          </w:hyperlink>
        </w:p>
        <w:p w:rsidR="00287511" w:rsidRDefault="00196D0E" w14:paraId="2BE0E32B" w14:textId="7300BB7A">
          <w:pPr>
            <w:pStyle w:val="Verzeichnis1"/>
            <w:rPr>
              <w:rFonts w:asciiTheme="minorHAnsi" w:hAnsiTheme="minorHAnsi" w:cstheme="minorBidi"/>
              <w:b w:val="0"/>
              <w:color w:val="auto"/>
              <w:sz w:val="22"/>
              <w:lang w:eastAsia="de-DE"/>
            </w:rPr>
          </w:pPr>
          <w:hyperlink w:history="1" w:anchor="_Toc144213483">
            <w:r w:rsidRPr="00CC26EA" w:rsidR="00287511">
              <w:rPr>
                <w:rStyle w:val="Hyperlink"/>
              </w:rPr>
              <w:t>IV</w:t>
            </w:r>
            <w:r w:rsidR="00287511">
              <w:rPr>
                <w:rFonts w:asciiTheme="minorHAnsi" w:hAnsiTheme="minorHAnsi" w:cstheme="minorBidi"/>
                <w:b w:val="0"/>
                <w:color w:val="auto"/>
                <w:sz w:val="22"/>
                <w:lang w:eastAsia="de-DE"/>
              </w:rPr>
              <w:tab/>
            </w:r>
            <w:r w:rsidRPr="00CC26EA" w:rsidR="00287511">
              <w:rPr>
                <w:rStyle w:val="Hyperlink"/>
              </w:rPr>
              <w:t>Hinweise zur Angebotseinreichung</w:t>
            </w:r>
            <w:r w:rsidR="00287511">
              <w:rPr>
                <w:webHidden/>
              </w:rPr>
              <w:tab/>
            </w:r>
            <w:r w:rsidR="00287511">
              <w:rPr>
                <w:webHidden/>
              </w:rPr>
              <w:fldChar w:fldCharType="begin"/>
            </w:r>
            <w:r w:rsidR="00287511">
              <w:rPr>
                <w:webHidden/>
              </w:rPr>
              <w:instrText xml:space="preserve"> PAGEREF _Toc144213483 \h </w:instrText>
            </w:r>
            <w:r w:rsidR="00287511">
              <w:rPr>
                <w:webHidden/>
              </w:rPr>
            </w:r>
            <w:r w:rsidR="00287511">
              <w:rPr>
                <w:webHidden/>
              </w:rPr>
              <w:fldChar w:fldCharType="separate"/>
            </w:r>
            <w:r w:rsidR="00287511">
              <w:rPr>
                <w:webHidden/>
              </w:rPr>
              <w:t>6</w:t>
            </w:r>
            <w:r w:rsidR="00287511">
              <w:rPr>
                <w:webHidden/>
              </w:rPr>
              <w:fldChar w:fldCharType="end"/>
            </w:r>
          </w:hyperlink>
        </w:p>
        <w:p w:rsidRPr="005F22F0" w:rsidR="00447F08" w:rsidP="00D910E2" w:rsidRDefault="00447F08" w14:paraId="2AF0EF44" w14:textId="02E2B62C">
          <w:pPr>
            <w:spacing w:line="300" w:lineRule="exact"/>
            <w:jc w:val="left"/>
            <w:rPr>
              <w:rFonts w:ascii="Arial" w:hAnsi="Arial" w:cs="Arial"/>
            </w:rPr>
          </w:pPr>
          <w:r w:rsidRPr="005F22F0">
            <w:rPr>
              <w:rFonts w:ascii="Arial" w:hAnsi="Arial" w:cs="Arial"/>
              <w:b/>
              <w:bCs/>
            </w:rPr>
            <w:fldChar w:fldCharType="end"/>
          </w:r>
        </w:p>
      </w:sdtContent>
    </w:sdt>
    <w:p w:rsidRPr="005F22F0" w:rsidR="0003109C" w:rsidP="0043241C" w:rsidRDefault="0003109C" w14:paraId="7817C975" w14:textId="77777777">
      <w:pPr>
        <w:spacing w:after="200" w:line="300" w:lineRule="exact"/>
        <w:rPr>
          <w:rFonts w:ascii="Arial" w:hAnsi="Arial" w:cs="Arial"/>
        </w:rPr>
      </w:pPr>
    </w:p>
    <w:p w:rsidRPr="005F22F0" w:rsidR="0003109C" w:rsidP="0043241C" w:rsidRDefault="0003109C" w14:paraId="7D6BF0B6" w14:textId="77777777">
      <w:pPr>
        <w:spacing w:line="300" w:lineRule="exact"/>
        <w:rPr>
          <w:rFonts w:ascii="Arial" w:hAnsi="Arial" w:cs="Arial"/>
          <w:highlight w:val="yellow"/>
        </w:rPr>
      </w:pPr>
    </w:p>
    <w:p w:rsidRPr="005F22F0" w:rsidR="00A90CBA" w:rsidP="0043241C" w:rsidRDefault="00A90CBA" w14:paraId="30FE7712" w14:textId="77777777">
      <w:pPr>
        <w:spacing w:line="300" w:lineRule="exact"/>
        <w:rPr>
          <w:rFonts w:ascii="Arial" w:hAnsi="Arial" w:cs="Arial"/>
          <w:highlight w:val="yellow"/>
        </w:rPr>
        <w:sectPr w:rsidRPr="005F22F0" w:rsidR="00A90CBA" w:rsidSect="00EF3502">
          <w:headerReference w:type="default" r:id="rId12"/>
          <w:footerReference w:type="default" r:id="rId13"/>
          <w:headerReference w:type="first" r:id="rId14"/>
          <w:pgSz w:w="11906" w:h="16838" w:orient="portrait"/>
          <w:pgMar w:top="1559" w:right="1418" w:bottom="1134" w:left="1418" w:header="851" w:footer="176" w:gutter="0"/>
          <w:cols w:space="708"/>
          <w:titlePg/>
          <w:docGrid w:linePitch="360"/>
        </w:sectPr>
      </w:pPr>
    </w:p>
    <w:p w:rsidRPr="00E470FB" w:rsidR="0003109C" w:rsidP="00D31179" w:rsidRDefault="00986479" w14:paraId="2D2AB83E" w14:textId="0E4A6AB7">
      <w:pPr>
        <w:pStyle w:val="berschrift1"/>
      </w:pPr>
      <w:bookmarkStart w:name="_Toc144213470" w:id="0"/>
      <w:r>
        <w:lastRenderedPageBreak/>
        <w:t xml:space="preserve">Hintergrund </w:t>
      </w:r>
      <w:r w:rsidRPr="00E470FB">
        <w:t>Zukunftsoffensive</w:t>
      </w:r>
      <w:bookmarkEnd w:id="0"/>
      <w:r w:rsidRPr="00986479">
        <w:t xml:space="preserve"> </w:t>
      </w:r>
    </w:p>
    <w:p w:rsidR="00392888" w:rsidP="00E470FB" w:rsidRDefault="00392888" w14:paraId="06B68EE4" w14:textId="77777777">
      <w:pPr>
        <w:spacing w:line="240" w:lineRule="auto"/>
        <w:rPr>
          <w:b/>
          <w:color w:val="006298"/>
        </w:rPr>
      </w:pPr>
    </w:p>
    <w:p w:rsidR="00E470FB" w:rsidP="00E470FB" w:rsidRDefault="00E470FB" w14:paraId="6BABBF0F" w14:textId="71DEAD98">
      <w:pPr>
        <w:spacing w:line="240" w:lineRule="auto"/>
        <w:rPr>
          <w:i/>
        </w:rPr>
      </w:pPr>
      <w:r w:rsidRPr="00E470FB">
        <w:rPr>
          <w:b/>
          <w:color w:val="006298"/>
        </w:rPr>
        <w:t xml:space="preserve">Dachmarke </w:t>
      </w:r>
      <w:r w:rsidRPr="00E75B80">
        <w:rPr>
          <w:i/>
        </w:rPr>
        <w:t xml:space="preserve">(aus </w:t>
      </w:r>
      <w:r>
        <w:rPr>
          <w:i/>
        </w:rPr>
        <w:t>der Erklärung Zukunftsvertrag: (</w:t>
      </w:r>
      <w:hyperlink w:history="1" r:id="rId15">
        <w:r w:rsidRPr="00E75B80">
          <w:rPr>
            <w:rStyle w:val="Hyperlink"/>
            <w:i/>
          </w:rPr>
          <w:t>Digital_Broschu</w:t>
        </w:r>
        <w:r w:rsidRPr="00E75B80">
          <w:rPr>
            <w:rStyle w:val="Hyperlink"/>
            <w:rFonts w:ascii="Arial" w:hAnsi="Arial" w:cs="Arial"/>
            <w:i/>
          </w:rPr>
          <w:t>̈</w:t>
        </w:r>
        <w:r w:rsidRPr="00E75B80">
          <w:rPr>
            <w:rStyle w:val="Hyperlink"/>
            <w:i/>
          </w:rPr>
          <w:t>re_Zukunft Ostwu</w:t>
        </w:r>
        <w:r w:rsidRPr="00E75B80">
          <w:rPr>
            <w:rStyle w:val="Hyperlink"/>
            <w:rFonts w:ascii="Arial" w:hAnsi="Arial" w:cs="Arial"/>
            <w:i/>
          </w:rPr>
          <w:t>̈</w:t>
        </w:r>
        <w:r w:rsidRPr="00E75B80">
          <w:rPr>
            <w:rStyle w:val="Hyperlink"/>
            <w:i/>
          </w:rPr>
          <w:t>rttemberg_DIN A4_V11.indd (ostwuerttemberg.de)</w:t>
        </w:r>
      </w:hyperlink>
      <w:r w:rsidRPr="00E75B80">
        <w:rPr>
          <w:i/>
        </w:rPr>
        <w:t>)</w:t>
      </w:r>
    </w:p>
    <w:p w:rsidRPr="00E470FB" w:rsidR="00E470FB" w:rsidP="00E470FB" w:rsidRDefault="00E470FB" w14:paraId="5721AC83" w14:textId="77777777">
      <w:pPr>
        <w:spacing w:line="240" w:lineRule="auto"/>
        <w:rPr>
          <w:i/>
        </w:rPr>
      </w:pPr>
    </w:p>
    <w:p w:rsidRPr="00E470FB" w:rsidR="00E470FB" w:rsidP="00E470FB" w:rsidRDefault="00E470FB" w14:paraId="36CD9251" w14:textId="77777777">
      <w:pPr>
        <w:spacing w:line="240" w:lineRule="auto"/>
        <w:rPr>
          <w:b/>
          <w:color w:val="006298"/>
        </w:rPr>
      </w:pPr>
      <w:r w:rsidRPr="00E470FB">
        <w:rPr>
          <w:b/>
          <w:color w:val="006298"/>
        </w:rPr>
        <w:t xml:space="preserve">Dafür stehen wir </w:t>
      </w:r>
    </w:p>
    <w:p w:rsidRPr="00E75B80" w:rsidR="00E470FB" w:rsidP="00E470FB" w:rsidRDefault="00E470FB" w14:paraId="07730E9D" w14:textId="77777777">
      <w:pPr>
        <w:spacing w:line="240" w:lineRule="auto"/>
      </w:pPr>
      <w:r w:rsidRPr="00E75B80">
        <w:t xml:space="preserve">Ostwürttemberg ist die Wiege der Industrie: Das älteste Industrieunternehmen Deutschlands kommt aus der Region. 656 Jahre dynamische und erfolgreiche Entwicklung dafür stehen wir. Heute ist Ostwürttemberg Heimat von Weltmarktführern, familiengeführten Mittelständlern, einer lebendigen Start-up-Szene. Wir haben eine hohe Innovationsdynamik und sind die Heimat von vielen Talenten aus Wirtschaft und Gesellschaft. Zusammengefasst sind wir die Region der Talente &amp; Patente. </w:t>
      </w:r>
    </w:p>
    <w:p w:rsidRPr="00E75B80" w:rsidR="00E470FB" w:rsidP="00E470FB" w:rsidRDefault="00E470FB" w14:paraId="640440B3" w14:textId="77777777">
      <w:pPr>
        <w:spacing w:line="240" w:lineRule="auto"/>
      </w:pPr>
    </w:p>
    <w:p w:rsidRPr="00E470FB" w:rsidR="00E470FB" w:rsidP="00E470FB" w:rsidRDefault="00E470FB" w14:paraId="1232FE8D" w14:textId="77777777">
      <w:pPr>
        <w:spacing w:line="240" w:lineRule="auto"/>
        <w:rPr>
          <w:b/>
          <w:color w:val="006298"/>
        </w:rPr>
      </w:pPr>
      <w:r w:rsidRPr="00E470FB">
        <w:rPr>
          <w:b/>
          <w:color w:val="006298"/>
        </w:rPr>
        <w:t xml:space="preserve">Die Region der Talente &amp; Patente packt an </w:t>
      </w:r>
    </w:p>
    <w:p w:rsidRPr="00E75B80" w:rsidR="00E470FB" w:rsidP="00E470FB" w:rsidRDefault="00E470FB" w14:paraId="495C33CD" w14:textId="77777777">
      <w:pPr>
        <w:spacing w:line="240" w:lineRule="auto"/>
      </w:pPr>
      <w:r w:rsidRPr="00E75B80">
        <w:t xml:space="preserve">Als Partner stehen wir hinter diesen Zielen und bringen unsere Kompetenzen und finanzielles sowie persönliches Engagement mit ein. Dabei setzen wir auch auf die Unterstützung aus Brüssel, Berlin und Stuttgart. </w:t>
      </w:r>
    </w:p>
    <w:p w:rsidRPr="00E75B80" w:rsidR="00E470FB" w:rsidP="00E470FB" w:rsidRDefault="00E470FB" w14:paraId="713C0B5F" w14:textId="77777777">
      <w:pPr>
        <w:spacing w:line="240" w:lineRule="auto"/>
      </w:pPr>
    </w:p>
    <w:p w:rsidRPr="00E470FB" w:rsidR="00E470FB" w:rsidP="00E470FB" w:rsidRDefault="00E470FB" w14:paraId="703B8D05" w14:textId="4E485EC2">
      <w:pPr>
        <w:spacing w:line="240" w:lineRule="auto"/>
        <w:rPr>
          <w:b/>
          <w:color w:val="006298"/>
        </w:rPr>
      </w:pPr>
      <w:r w:rsidRPr="00E470FB">
        <w:rPr>
          <w:b/>
          <w:color w:val="006298"/>
        </w:rPr>
        <w:t xml:space="preserve">Ziele der Zukunftsoffensive </w:t>
      </w:r>
    </w:p>
    <w:p w:rsidR="00E470FB" w:rsidP="00E470FB" w:rsidRDefault="00E470FB" w14:paraId="379DF473" w14:textId="77777777">
      <w:pPr>
        <w:pStyle w:val="Listenabsatz"/>
        <w:numPr>
          <w:ilvl w:val="0"/>
          <w:numId w:val="18"/>
        </w:numPr>
        <w:spacing w:after="0"/>
        <w:jc w:val="left"/>
      </w:pPr>
      <w:r w:rsidRPr="00E75B80">
        <w:t xml:space="preserve">Wir nehmen die Herausforderungen der Transformation, des Klimaschutzes und der Nachhaltigkeit sowie Digitalisierung an </w:t>
      </w:r>
    </w:p>
    <w:p w:rsidR="00E470FB" w:rsidP="00E470FB" w:rsidRDefault="00E470FB" w14:paraId="41B7AE87" w14:textId="77777777">
      <w:pPr>
        <w:pStyle w:val="Listenabsatz"/>
        <w:numPr>
          <w:ilvl w:val="0"/>
          <w:numId w:val="18"/>
        </w:numPr>
        <w:spacing w:after="0"/>
        <w:jc w:val="left"/>
      </w:pPr>
      <w:r w:rsidRPr="00E75B80">
        <w:t xml:space="preserve">Wir wollen die Menschen der Region mit auf den Weg nehmen und sie fit machen für die künftigen Herausforderungen </w:t>
      </w:r>
    </w:p>
    <w:p w:rsidR="00E470FB" w:rsidP="00E470FB" w:rsidRDefault="00E470FB" w14:paraId="3EAF4736" w14:textId="77777777">
      <w:pPr>
        <w:pStyle w:val="Listenabsatz"/>
        <w:numPr>
          <w:ilvl w:val="0"/>
          <w:numId w:val="18"/>
        </w:numPr>
        <w:spacing w:after="0"/>
        <w:jc w:val="left"/>
      </w:pPr>
      <w:r w:rsidRPr="00E75B80">
        <w:t xml:space="preserve">Wir unterstützen Unternehmen und Beschäftigte und schaffen Rahmenbedingungen für eine ökonomische, ökologische und soziale Zukunft Ostwürttembergs </w:t>
      </w:r>
    </w:p>
    <w:p w:rsidR="00E470FB" w:rsidP="00E470FB" w:rsidRDefault="00E470FB" w14:paraId="654BB81C" w14:textId="77777777">
      <w:pPr>
        <w:pStyle w:val="Listenabsatz"/>
        <w:numPr>
          <w:ilvl w:val="0"/>
          <w:numId w:val="18"/>
        </w:numPr>
        <w:spacing w:after="0"/>
        <w:jc w:val="left"/>
      </w:pPr>
      <w:r w:rsidRPr="00E75B80">
        <w:t xml:space="preserve">Ostwürttemberg strebt in Kooperation mit unseren Partnern an, Modellregion in Europa für die digitale und nachhaltige Transformation zu werden </w:t>
      </w:r>
    </w:p>
    <w:p w:rsidR="00E470FB" w:rsidP="00E470FB" w:rsidRDefault="00E470FB" w14:paraId="24E2EDAE" w14:textId="77777777">
      <w:pPr>
        <w:pStyle w:val="Listenabsatz"/>
        <w:numPr>
          <w:ilvl w:val="0"/>
          <w:numId w:val="18"/>
        </w:numPr>
        <w:spacing w:after="0"/>
        <w:jc w:val="left"/>
      </w:pPr>
      <w:r w:rsidRPr="00E75B80">
        <w:t xml:space="preserve">Wir sind offen für Partnerschaften und werden das Bündnis kontinuierlich weiterentwickeln. Schon heute stehen 75 Partner hinter dem Prozess </w:t>
      </w:r>
    </w:p>
    <w:p w:rsidR="0024467B" w:rsidP="009208CB" w:rsidRDefault="0024467B" w14:paraId="0D90ABDC" w14:textId="621687BD"/>
    <w:p w:rsidR="00D31179" w:rsidP="00D31179" w:rsidRDefault="00E470FB" w14:paraId="0CE47944" w14:textId="77777777">
      <w:pPr>
        <w:pStyle w:val="berschrift1"/>
      </w:pPr>
      <w:bookmarkStart w:name="_Toc144213471" w:id="1"/>
      <w:r w:rsidRPr="00E75B80">
        <w:t>Das Transformationsnetzwerk Ostwürttemberg</w:t>
      </w:r>
      <w:bookmarkEnd w:id="1"/>
    </w:p>
    <w:p w:rsidRPr="00D31179" w:rsidR="000E0465" w:rsidP="00D31179" w:rsidRDefault="000E0465" w14:paraId="2723BCAD" w14:textId="1266CD73">
      <w:pPr>
        <w:pStyle w:val="berschrift2"/>
      </w:pPr>
      <w:bookmarkStart w:name="_Toc144213472" w:id="2"/>
      <w:r w:rsidRPr="000E0465">
        <w:t>Beschreibung</w:t>
      </w:r>
      <w:bookmarkEnd w:id="2"/>
      <w:r w:rsidRPr="000E0465">
        <w:t xml:space="preserve"> </w:t>
      </w:r>
    </w:p>
    <w:p w:rsidRPr="00E75B80" w:rsidR="000E0465" w:rsidP="000E0465" w:rsidRDefault="000E0465" w14:paraId="2109F192" w14:textId="77777777">
      <w:pPr>
        <w:pStyle w:val="Listenabsatz"/>
        <w:numPr>
          <w:ilvl w:val="0"/>
          <w:numId w:val="20"/>
        </w:numPr>
        <w:spacing w:after="0" w:line="240" w:lineRule="auto"/>
      </w:pPr>
      <w:r w:rsidRPr="00E75B80">
        <w:t xml:space="preserve">Vom BWMK gefördertes Projekt mit aktuell national 18 bewilligten Netzwerken </w:t>
      </w:r>
    </w:p>
    <w:p w:rsidRPr="00E75B80" w:rsidR="000E0465" w:rsidP="000E0465" w:rsidRDefault="000E0465" w14:paraId="158534C6" w14:textId="77777777">
      <w:pPr>
        <w:pStyle w:val="Listenabsatz"/>
        <w:numPr>
          <w:ilvl w:val="0"/>
          <w:numId w:val="20"/>
        </w:numPr>
        <w:spacing w:after="0" w:line="240" w:lineRule="auto"/>
      </w:pPr>
      <w:r w:rsidRPr="00E75B80">
        <w:t xml:space="preserve">regionales Verbundvorhaben von IG Metall, IHK, Bildungswerk BW und WiRO  </w:t>
      </w:r>
    </w:p>
    <w:p w:rsidRPr="00E75B80" w:rsidR="000E0465" w:rsidP="000E0465" w:rsidRDefault="000E0465" w14:paraId="32465564" w14:textId="77777777">
      <w:pPr>
        <w:pStyle w:val="Listenabsatz"/>
        <w:numPr>
          <w:ilvl w:val="0"/>
          <w:numId w:val="20"/>
        </w:numPr>
        <w:spacing w:after="0" w:line="240" w:lineRule="auto"/>
      </w:pPr>
      <w:r w:rsidRPr="00E75B80">
        <w:t xml:space="preserve">Teil der Offensive „Zukunft Ostwürttemberg“ Masterplan 2030 </w:t>
      </w:r>
    </w:p>
    <w:p w:rsidRPr="00E75B80" w:rsidR="000E0465" w:rsidP="000E0465" w:rsidRDefault="000E0465" w14:paraId="4F469F6A" w14:textId="77777777">
      <w:pPr>
        <w:pStyle w:val="Listenabsatz"/>
        <w:numPr>
          <w:ilvl w:val="0"/>
          <w:numId w:val="20"/>
        </w:numPr>
        <w:spacing w:after="0" w:line="240" w:lineRule="auto"/>
      </w:pPr>
      <w:r w:rsidRPr="00E75B80">
        <w:t xml:space="preserve">Auf 35 Monate bewilligt, Projektstart 1.08.2022, Projektende 30.06.2025 </w:t>
      </w:r>
    </w:p>
    <w:p w:rsidR="000C59C1" w:rsidP="000C59C1" w:rsidRDefault="000C59C1" w14:paraId="2707D532" w14:textId="77777777">
      <w:pPr>
        <w:spacing w:line="240" w:lineRule="auto"/>
      </w:pPr>
    </w:p>
    <w:p w:rsidRPr="00E75B80" w:rsidR="000E0465" w:rsidP="000C59C1" w:rsidRDefault="000E0465" w14:paraId="3C78FD4C" w14:textId="18C1DE6C">
      <w:pPr>
        <w:spacing w:line="240" w:lineRule="auto"/>
      </w:pPr>
      <w:r w:rsidRPr="00E75B80">
        <w:t xml:space="preserve">Einer der wirtschaftlichen Schwerpunkte Ostwürttembergs liegt bei den Automobilzulieferern und dem fahrzeugnahen Maschinenbau. </w:t>
      </w:r>
      <w:r w:rsidR="000A5B0C">
        <w:t>Diese Branchen stehen für rund 3</w:t>
      </w:r>
      <w:r w:rsidRPr="00E75B80">
        <w:t xml:space="preserve">00 Unternehmen mit </w:t>
      </w:r>
      <w:r w:rsidR="000A5B0C">
        <w:t>knapp 22.000</w:t>
      </w:r>
      <w:r w:rsidRPr="00E75B80">
        <w:t xml:space="preserve"> Mitarbeitenden</w:t>
      </w:r>
      <w:r w:rsidR="000A5B0C">
        <w:t xml:space="preserve">, die sich </w:t>
      </w:r>
      <w:r w:rsidRPr="00E75B80">
        <w:t xml:space="preserve">in einem tiefgreifenden Transformationsprozess </w:t>
      </w:r>
      <w:r w:rsidR="000A5B0C">
        <w:t>befinden und</w:t>
      </w:r>
      <w:r w:rsidRPr="00E75B80">
        <w:t xml:space="preserve"> in Zukunft große Herausforderungen </w:t>
      </w:r>
      <w:r w:rsidR="000A5B0C">
        <w:t xml:space="preserve">zu </w:t>
      </w:r>
      <w:r w:rsidRPr="00E75B80">
        <w:t>schultern</w:t>
      </w:r>
      <w:r w:rsidR="000A5B0C">
        <w:t xml:space="preserve"> haben</w:t>
      </w:r>
      <w:r w:rsidRPr="00E75B80">
        <w:t xml:space="preserve">: Neben neuen Anforderungen für den Klimaschutz sowie der damit zusammenhängenden Kompensation von Arbeitsplatzverlusten im Bereich des Verbrennungsmotors kommen Technologiesprünge und damit auch neue Qualifizierungsbedarfe auf die Unternehmen und Beschäftigten zu. Fragile Lieferketten und die Problematik steigender Energiekosten sind Faktoren, die die Branche zusätzlich belasten. Der Transformationsprozess bietet jedoch auch erhebliche Wachstumspotentiale für die Unternehmen und die Region Ostwürttemberg.  </w:t>
      </w:r>
    </w:p>
    <w:p w:rsidRPr="00E75B80" w:rsidR="000E0465" w:rsidP="000C59C1" w:rsidRDefault="000E0465" w14:paraId="1A7775D6" w14:textId="26226284">
      <w:pPr>
        <w:spacing w:line="240" w:lineRule="auto"/>
      </w:pPr>
      <w:r w:rsidRPr="00E75B80">
        <w:lastRenderedPageBreak/>
        <w:t xml:space="preserve">Hier setzt das Transformationsnetzwerk Ostwürttemberg an. Die Koordination übernimmt die IHK Ostwürttemberg, in engem Schulterschluss mit den Projektpartnern der Wirtschaftsförderungsgesellschaft mbH Region Ostwürttemberg (WiRO), dem Bildungswerk der Baden-Württembergischen Wirtschaft e.V. (Biwe) und der IG Metall Aalen/Schwäbisch Gmünd/Heidenheim. Dabei werden die Partner im Rahmen des Förderprogramms „Transformationsstrategien für Regionen der Fahrzeug- und Zulieferindustrie“ des Bundesministeriums für Wirtschaft und Klimaschutz (BMWK) mit knapp 5 Mio. EUR gefördert. </w:t>
      </w:r>
    </w:p>
    <w:p w:rsidRPr="00E75B80" w:rsidR="000E0465" w:rsidP="000C59C1" w:rsidRDefault="000E0465" w14:paraId="6332EA7B" w14:textId="77777777">
      <w:pPr>
        <w:spacing w:line="240" w:lineRule="auto"/>
      </w:pPr>
      <w:r w:rsidRPr="00E75B80">
        <w:t xml:space="preserve">„Mit dem Transformationsnetzwerk werden wir vor allem kleine und mittlere Unternehmen bei den Veränderungsprozessen unterstützen. Durch neue Angebote wie z.B. thematische Transformationswerkstätten, einem Fokus auf dem Wissens- und Technologietransfer und der Qualifizierung der Beschäftigten werden Unternehmen und Beschäftigte durch den Transformationsprozess begleitet“, so die Netzwerkpartner.  </w:t>
      </w:r>
    </w:p>
    <w:p w:rsidRPr="000E0465" w:rsidR="000E0465" w:rsidP="000E0465" w:rsidRDefault="000E0465" w14:paraId="4B5419F7" w14:textId="77777777">
      <w:pPr>
        <w:pStyle w:val="berschrift2"/>
      </w:pPr>
      <w:bookmarkStart w:name="_Toc144213473" w:id="3"/>
      <w:r w:rsidRPr="000E0465">
        <w:t>Ziel des Projekts</w:t>
      </w:r>
      <w:bookmarkEnd w:id="3"/>
      <w:r w:rsidRPr="000E0465">
        <w:t xml:space="preserve"> </w:t>
      </w:r>
    </w:p>
    <w:p w:rsidRPr="00E75B80" w:rsidR="000E0465" w:rsidP="000C59C1" w:rsidRDefault="000E0465" w14:paraId="4861DBFE" w14:textId="5E0D97F0">
      <w:pPr>
        <w:spacing w:line="240" w:lineRule="auto"/>
      </w:pPr>
      <w:r w:rsidRPr="00E75B80">
        <w:t xml:space="preserve">Ziel ist es, gemeinsam mit den assoziierten Partnern, darunter Arbeitnehmervertreter*innen, Agentur für Arbeit und Job-Center, Forschungseinrichtungen, Hochschulen, Kommunen, Landkreisen, Verbänden, Kammern, der Start-up Region Ostwürttemberg, dem Digitalisierungszentrum Ostwürttemberg neue Marktchancen aufzuzeigen, Partner für die Umsetzung zu vermitteln und möglichst vielen Unternehmen, vor allem KMU, neues Wissen und Know-how zugänglich zu machen. Um die Beschäftigten fit für die Transformation zu machen, sollen Qualifizierungskonzepte entwickelt und erprobt werden. Das Transformationsnetzwerk Ostwürttemberg wird auch überregionale Kontakte und Kompetenzen nutzen und hat beispielsweise Partnerschaften mit eMobil BW oder der Agentur Q und wird sich zudem mit Netzwerken aus anderen Regionen verzahnen.   </w:t>
      </w:r>
    </w:p>
    <w:p w:rsidRPr="00E75B80" w:rsidR="000E0465" w:rsidP="000E0465" w:rsidRDefault="000E0465" w14:paraId="02BC2BA0" w14:textId="77777777">
      <w:pPr>
        <w:pStyle w:val="Listenabsatz"/>
        <w:numPr>
          <w:ilvl w:val="0"/>
          <w:numId w:val="21"/>
        </w:numPr>
        <w:spacing w:after="0" w:line="240" w:lineRule="auto"/>
        <w:ind w:left="993"/>
        <w:jc w:val="left"/>
      </w:pPr>
      <w:r w:rsidRPr="00E75B80">
        <w:t xml:space="preserve">Motivation von Arbeitnehmer:innen und Betriebsrät:innen zur Qualifizierung </w:t>
      </w:r>
    </w:p>
    <w:p w:rsidRPr="00E75B80" w:rsidR="000E0465" w:rsidP="000E0465" w:rsidRDefault="000E0465" w14:paraId="07E2584B" w14:textId="77777777">
      <w:pPr>
        <w:pStyle w:val="Listenabsatz"/>
        <w:numPr>
          <w:ilvl w:val="0"/>
          <w:numId w:val="21"/>
        </w:numPr>
        <w:spacing w:after="0" w:line="240" w:lineRule="auto"/>
        <w:ind w:left="993"/>
        <w:jc w:val="left"/>
      </w:pPr>
      <w:r w:rsidRPr="00E75B80">
        <w:t xml:space="preserve">Aufzeigen von Möglichkeiten und Chancen einer Transformation </w:t>
      </w:r>
    </w:p>
    <w:p w:rsidRPr="00E75B80" w:rsidR="000E0465" w:rsidP="000E0465" w:rsidRDefault="000E0465" w14:paraId="1161ED73" w14:textId="77777777">
      <w:pPr>
        <w:pStyle w:val="Listenabsatz"/>
        <w:numPr>
          <w:ilvl w:val="0"/>
          <w:numId w:val="21"/>
        </w:numPr>
        <w:spacing w:after="0" w:line="240" w:lineRule="auto"/>
        <w:ind w:left="993"/>
        <w:jc w:val="left"/>
      </w:pPr>
      <w:r w:rsidRPr="00E75B80">
        <w:t xml:space="preserve">Wissenstransfer </w:t>
      </w:r>
    </w:p>
    <w:p w:rsidRPr="00E75B80" w:rsidR="000E0465" w:rsidP="000E0465" w:rsidRDefault="000E0465" w14:paraId="74DF01B9" w14:textId="77777777">
      <w:pPr>
        <w:pStyle w:val="Listenabsatz"/>
        <w:numPr>
          <w:ilvl w:val="0"/>
          <w:numId w:val="21"/>
        </w:numPr>
        <w:spacing w:after="0" w:line="240" w:lineRule="auto"/>
        <w:ind w:left="993"/>
        <w:jc w:val="left"/>
      </w:pPr>
      <w:r w:rsidRPr="00E75B80">
        <w:t xml:space="preserve">überregionale Partnerschaften knüpfen </w:t>
      </w:r>
    </w:p>
    <w:p w:rsidRPr="00E75B80" w:rsidR="000E0465" w:rsidP="000E0465" w:rsidRDefault="000E0465" w14:paraId="2A520690" w14:textId="77777777">
      <w:pPr>
        <w:pStyle w:val="Listenabsatz"/>
        <w:numPr>
          <w:ilvl w:val="0"/>
          <w:numId w:val="21"/>
        </w:numPr>
        <w:spacing w:after="0" w:line="240" w:lineRule="auto"/>
        <w:ind w:left="993"/>
        <w:jc w:val="left"/>
      </w:pPr>
      <w:r w:rsidRPr="00E75B80">
        <w:t xml:space="preserve">Erarbeitung einer kurz- und mittelfristigen Transformationsstrategie für die Automobilbranche und den fahrzeugnahen Maschinenbau in Ostwürttemberg </w:t>
      </w:r>
    </w:p>
    <w:p w:rsidRPr="00E75B80" w:rsidR="000E0465" w:rsidP="000E0465" w:rsidRDefault="000E0465" w14:paraId="27D29735" w14:textId="77777777">
      <w:pPr>
        <w:pStyle w:val="Listenabsatz"/>
        <w:numPr>
          <w:ilvl w:val="0"/>
          <w:numId w:val="21"/>
        </w:numPr>
        <w:spacing w:after="0" w:line="240" w:lineRule="auto"/>
        <w:ind w:left="993"/>
        <w:jc w:val="left"/>
      </w:pPr>
      <w:r w:rsidRPr="00E75B80">
        <w:t xml:space="preserve">Aufzeigen von Verbindung zu bestehenden Initiativen aus dem Fundament wie z.B. Fachkräfteallianz, Welcome Center, MINT Förderung, etc. </w:t>
      </w:r>
    </w:p>
    <w:p w:rsidR="000C59C1" w:rsidP="000E0465" w:rsidRDefault="000C59C1" w14:paraId="6B0AAD36" w14:textId="77777777">
      <w:pPr>
        <w:spacing w:line="240" w:lineRule="auto"/>
        <w:ind w:left="360"/>
        <w:rPr>
          <w:b/>
          <w:i/>
          <w:color w:val="006298"/>
        </w:rPr>
      </w:pPr>
    </w:p>
    <w:p w:rsidRPr="000E0465" w:rsidR="000E0465" w:rsidP="000C59C1" w:rsidRDefault="000E0465" w14:paraId="6D6BA5B5" w14:textId="7FB55855">
      <w:pPr>
        <w:spacing w:line="240" w:lineRule="auto"/>
        <w:rPr>
          <w:b/>
          <w:i/>
          <w:color w:val="006298"/>
        </w:rPr>
      </w:pPr>
      <w:r w:rsidRPr="000E0465">
        <w:rPr>
          <w:b/>
          <w:i/>
          <w:color w:val="006298"/>
        </w:rPr>
        <w:t xml:space="preserve">Ostwürttemberg zur Modellregion machen </w:t>
      </w:r>
    </w:p>
    <w:p w:rsidRPr="000E0465" w:rsidR="000E0465" w:rsidP="000C59C1" w:rsidRDefault="000E0465" w14:paraId="6B01F555" w14:textId="77777777">
      <w:pPr>
        <w:spacing w:line="240" w:lineRule="auto"/>
        <w:rPr>
          <w:b/>
          <w:color w:val="006298"/>
        </w:rPr>
      </w:pPr>
      <w:r w:rsidRPr="000E0465">
        <w:rPr>
          <w:b/>
          <w:color w:val="006298"/>
        </w:rPr>
        <w:t xml:space="preserve">Die Vision des Transformationsnetzwerks (ZO 2 aus der Zukunftsoffensive) </w:t>
      </w:r>
    </w:p>
    <w:p w:rsidRPr="00E75B80" w:rsidR="000E0465" w:rsidP="000C59C1" w:rsidRDefault="000E0465" w14:paraId="452DA907" w14:textId="77777777">
      <w:pPr>
        <w:spacing w:line="240" w:lineRule="auto"/>
      </w:pPr>
      <w:r w:rsidRPr="00E75B80">
        <w:t xml:space="preserve">Die Vision der regionalen Wirtschaftsakteure ist es, Ostwürttemberg zu einer Modellregion für die erfolgreiche ökologische und digitale Transformation der Automobilindustrie- und Zuliefererbranche, von Wirtschaft und Gesellschaft, zu machen. </w:t>
      </w:r>
    </w:p>
    <w:p w:rsidRPr="000C59C1" w:rsidR="000E0465" w:rsidP="002D51B8" w:rsidRDefault="000E0465" w14:paraId="07532A90" w14:textId="57E3D188">
      <w:pPr>
        <w:pStyle w:val="berschrift2"/>
        <w:spacing w:after="0" w:line="240" w:lineRule="auto"/>
        <w:ind w:left="567" w:hanging="567"/>
      </w:pPr>
      <w:bookmarkStart w:name="_Toc144213474" w:id="4"/>
      <w:r w:rsidRPr="000C59C1">
        <w:t>Angebot an die Region:</w:t>
      </w:r>
      <w:bookmarkEnd w:id="4"/>
      <w:r w:rsidRPr="000C59C1">
        <w:t xml:space="preserve"> </w:t>
      </w:r>
    </w:p>
    <w:p w:rsidR="00DF1799" w:rsidP="000C59C1" w:rsidRDefault="00DF1799" w14:paraId="6E6CA74C" w14:textId="77777777">
      <w:pPr>
        <w:spacing w:line="240" w:lineRule="auto"/>
        <w:rPr>
          <w:b/>
          <w:color w:val="006298"/>
        </w:rPr>
      </w:pPr>
    </w:p>
    <w:p w:rsidRPr="000C59C1" w:rsidR="000E0465" w:rsidP="000C59C1" w:rsidRDefault="000E0465" w14:paraId="0BAA42B6" w14:textId="0E159E75">
      <w:pPr>
        <w:spacing w:line="240" w:lineRule="auto"/>
        <w:rPr>
          <w:b/>
          <w:color w:val="006298"/>
        </w:rPr>
      </w:pPr>
      <w:r w:rsidRPr="000C59C1">
        <w:rPr>
          <w:b/>
          <w:color w:val="006298"/>
        </w:rPr>
        <w:t xml:space="preserve">Live und digitale Veranstaltungen: </w:t>
      </w:r>
    </w:p>
    <w:p w:rsidRPr="00E75B80" w:rsidR="000E0465" w:rsidP="000E0465" w:rsidRDefault="000E0465" w14:paraId="1DCDF10C" w14:textId="77777777">
      <w:pPr>
        <w:pStyle w:val="Listenabsatz"/>
        <w:numPr>
          <w:ilvl w:val="0"/>
          <w:numId w:val="22"/>
        </w:numPr>
        <w:spacing w:after="0" w:line="240" w:lineRule="auto"/>
        <w:ind w:left="993"/>
        <w:jc w:val="left"/>
      </w:pPr>
      <w:r w:rsidRPr="00E75B80">
        <w:t xml:space="preserve">Aufbau von Transformationswerkstätten </w:t>
      </w:r>
    </w:p>
    <w:p w:rsidRPr="00E75B80" w:rsidR="000E0465" w:rsidP="000E0465" w:rsidRDefault="000E0465" w14:paraId="00A5244B" w14:textId="77777777">
      <w:pPr>
        <w:pStyle w:val="Listenabsatz"/>
        <w:numPr>
          <w:ilvl w:val="0"/>
          <w:numId w:val="22"/>
        </w:numPr>
        <w:spacing w:after="0" w:line="240" w:lineRule="auto"/>
        <w:ind w:left="993"/>
        <w:jc w:val="left"/>
      </w:pPr>
      <w:r w:rsidRPr="00E75B80">
        <w:t xml:space="preserve">Aufbau eines Beratungscenters </w:t>
      </w:r>
    </w:p>
    <w:p w:rsidRPr="00E75B80" w:rsidR="000E0465" w:rsidP="000E0465" w:rsidRDefault="000E0465" w14:paraId="5A6DF6EF" w14:textId="77777777">
      <w:pPr>
        <w:pStyle w:val="Listenabsatz"/>
        <w:numPr>
          <w:ilvl w:val="0"/>
          <w:numId w:val="22"/>
        </w:numPr>
        <w:spacing w:after="0" w:line="240" w:lineRule="auto"/>
        <w:ind w:left="993"/>
        <w:jc w:val="left"/>
      </w:pPr>
      <w:r w:rsidRPr="00E75B80">
        <w:t xml:space="preserve">Vortragsreihe „Transformation schafft Zukunft“ (voraussichtl. 2-3 Events pro Jahr) </w:t>
      </w:r>
    </w:p>
    <w:p w:rsidRPr="00E75B80" w:rsidR="000E0465" w:rsidP="000E0465" w:rsidRDefault="000E0465" w14:paraId="47A716AD" w14:textId="77777777">
      <w:pPr>
        <w:pStyle w:val="Listenabsatz"/>
        <w:numPr>
          <w:ilvl w:val="0"/>
          <w:numId w:val="22"/>
        </w:numPr>
        <w:spacing w:after="0" w:line="240" w:lineRule="auto"/>
        <w:ind w:left="993"/>
        <w:jc w:val="left"/>
      </w:pPr>
      <w:r w:rsidRPr="00E75B80">
        <w:t xml:space="preserve">Organisation von Challenge-Days </w:t>
      </w:r>
    </w:p>
    <w:p w:rsidRPr="00E75B80" w:rsidR="000E0465" w:rsidP="000E0465" w:rsidRDefault="000E0465" w14:paraId="701DC6B5" w14:textId="77777777">
      <w:pPr>
        <w:pStyle w:val="Listenabsatz"/>
        <w:numPr>
          <w:ilvl w:val="0"/>
          <w:numId w:val="22"/>
        </w:numPr>
        <w:spacing w:after="0" w:line="240" w:lineRule="auto"/>
        <w:ind w:left="993"/>
        <w:jc w:val="left"/>
      </w:pPr>
      <w:r w:rsidRPr="00E75B80">
        <w:t xml:space="preserve">Qualifizierungsmaßnahmen für Unternehmen, Beschäftigte und Multiplikatoren </w:t>
      </w:r>
    </w:p>
    <w:p w:rsidRPr="00E75B80" w:rsidR="000E0465" w:rsidP="000E0465" w:rsidRDefault="000E0465" w14:paraId="415D021E" w14:textId="77777777">
      <w:pPr>
        <w:pStyle w:val="Listenabsatz"/>
        <w:numPr>
          <w:ilvl w:val="0"/>
          <w:numId w:val="22"/>
        </w:numPr>
        <w:spacing w:after="0" w:line="240" w:lineRule="auto"/>
        <w:ind w:left="993"/>
        <w:jc w:val="left"/>
      </w:pPr>
      <w:r w:rsidRPr="00E75B80">
        <w:t xml:space="preserve">Jährlicher Transformationskongress </w:t>
      </w:r>
    </w:p>
    <w:p w:rsidRPr="00E75B80" w:rsidR="000E0465" w:rsidP="000E0465" w:rsidRDefault="000E0465" w14:paraId="28271630" w14:textId="77777777">
      <w:pPr>
        <w:pStyle w:val="Listenabsatz"/>
        <w:numPr>
          <w:ilvl w:val="0"/>
          <w:numId w:val="22"/>
        </w:numPr>
        <w:spacing w:after="0" w:line="240" w:lineRule="auto"/>
        <w:ind w:left="993"/>
        <w:jc w:val="left"/>
      </w:pPr>
      <w:r w:rsidRPr="00E75B80">
        <w:t xml:space="preserve">Botschafter-Kampagne „Transformation-Helden“ </w:t>
      </w:r>
    </w:p>
    <w:p w:rsidRPr="00E75B80" w:rsidR="000E0465" w:rsidP="000E0465" w:rsidRDefault="000E0465" w14:paraId="7E8AE861" w14:textId="77777777">
      <w:pPr>
        <w:pStyle w:val="Listenabsatz"/>
        <w:numPr>
          <w:ilvl w:val="0"/>
          <w:numId w:val="22"/>
        </w:numPr>
        <w:spacing w:after="0" w:line="240" w:lineRule="auto"/>
        <w:ind w:left="993"/>
        <w:jc w:val="left"/>
      </w:pPr>
      <w:r w:rsidRPr="00E75B80">
        <w:t xml:space="preserve">Fotoausstellung Transformation </w:t>
      </w:r>
    </w:p>
    <w:p w:rsidR="00392888" w:rsidP="000E0465" w:rsidRDefault="000E0465" w14:paraId="3201D33D" w14:textId="0B8BCFBE">
      <w:pPr>
        <w:pStyle w:val="Listenabsatz"/>
        <w:numPr>
          <w:ilvl w:val="0"/>
          <w:numId w:val="22"/>
        </w:numPr>
        <w:spacing w:after="0" w:line="240" w:lineRule="auto"/>
        <w:ind w:left="993"/>
        <w:jc w:val="left"/>
      </w:pPr>
      <w:r w:rsidRPr="00E75B80">
        <w:t xml:space="preserve">Flexible Veranstaltungsformate in bestehende Initiativen der Partner integrieren (nach Bedarf)  </w:t>
      </w:r>
    </w:p>
    <w:p w:rsidR="00DF1799" w:rsidP="00DF1799" w:rsidRDefault="00DF1799" w14:paraId="0DAD5C48" w14:textId="77777777">
      <w:pPr>
        <w:pStyle w:val="Listenabsatz"/>
        <w:spacing w:after="0" w:line="240" w:lineRule="auto"/>
        <w:ind w:left="993"/>
        <w:jc w:val="left"/>
      </w:pPr>
    </w:p>
    <w:p w:rsidRPr="00DF1799" w:rsidR="000C59C1" w:rsidP="00DF1799" w:rsidRDefault="000C59C1" w14:paraId="7A73B72C" w14:textId="0A25E412">
      <w:pPr>
        <w:pStyle w:val="berschrift2"/>
        <w:ind w:left="567" w:hanging="567"/>
        <w:rPr>
          <w:spacing w:val="10"/>
        </w:rPr>
      </w:pPr>
      <w:bookmarkStart w:name="_Toc144213475" w:id="5"/>
      <w:r>
        <w:rPr>
          <w:spacing w:val="10"/>
        </w:rPr>
        <w:lastRenderedPageBreak/>
        <w:t>Zielgr</w:t>
      </w:r>
      <w:r w:rsidRPr="00DF1799">
        <w:rPr>
          <w:spacing w:val="10"/>
        </w:rPr>
        <w:t>uppe</w:t>
      </w:r>
      <w:bookmarkEnd w:id="5"/>
    </w:p>
    <w:p w:rsidRPr="00EE79F7" w:rsidR="000E0465" w:rsidP="000C59C1" w:rsidRDefault="000E0465" w14:paraId="50154402" w14:textId="77777777">
      <w:pPr>
        <w:spacing w:line="240" w:lineRule="auto"/>
        <w:rPr>
          <w:b/>
        </w:rPr>
      </w:pPr>
      <w:r w:rsidRPr="000C59C1">
        <w:rPr>
          <w:b/>
          <w:color w:val="006298"/>
        </w:rPr>
        <w:t>Branche</w:t>
      </w:r>
      <w:r w:rsidRPr="00EE79F7">
        <w:rPr>
          <w:b/>
        </w:rPr>
        <w:t xml:space="preserve">: </w:t>
      </w:r>
    </w:p>
    <w:p w:rsidRPr="00E75B80" w:rsidR="000E0465" w:rsidP="000C59C1" w:rsidRDefault="000E0465" w14:paraId="5ADEF3BD" w14:textId="77777777">
      <w:pPr>
        <w:spacing w:line="240" w:lineRule="auto"/>
      </w:pPr>
      <w:r w:rsidRPr="00E75B80">
        <w:t xml:space="preserve">Automobil- und Zuliefererindustrie und fahrzeugnaher Maschinenbau/ Engineering  </w:t>
      </w:r>
    </w:p>
    <w:p w:rsidRPr="00EE79F7" w:rsidR="000E0465" w:rsidP="000C59C1" w:rsidRDefault="000E0465" w14:paraId="59C530FC" w14:textId="77777777">
      <w:pPr>
        <w:spacing w:line="240" w:lineRule="auto"/>
      </w:pPr>
      <w:r w:rsidRPr="000C59C1">
        <w:rPr>
          <w:b/>
          <w:color w:val="006298"/>
        </w:rPr>
        <w:t>Geografisch</w:t>
      </w:r>
      <w:r w:rsidRPr="00EE79F7">
        <w:rPr>
          <w:b/>
        </w:rPr>
        <w:t xml:space="preserve">: </w:t>
      </w:r>
    </w:p>
    <w:p w:rsidRPr="00E75B80" w:rsidR="000E0465" w:rsidP="000C59C1" w:rsidRDefault="000E0465" w14:paraId="7CF50C8F" w14:textId="77777777">
      <w:pPr>
        <w:spacing w:line="240" w:lineRule="auto"/>
      </w:pPr>
      <w:r w:rsidRPr="00E75B80">
        <w:t>primärer Fokus a</w:t>
      </w:r>
      <w:r>
        <w:t xml:space="preserve">uf der Region Ostwürttemberg.  </w:t>
      </w:r>
    </w:p>
    <w:p w:rsidR="000C59C1" w:rsidP="00392888" w:rsidRDefault="000E0465" w14:paraId="35CA4BFC" w14:textId="03FA48A9">
      <w:pPr>
        <w:spacing w:line="240" w:lineRule="auto"/>
      </w:pPr>
      <w:r w:rsidRPr="00E75B80">
        <w:t xml:space="preserve">Sekundär überregional in Baden-Württemberg, sowie nationale und internationale Kooperationen und Sichtbarkeit  </w:t>
      </w:r>
    </w:p>
    <w:p w:rsidRPr="000C59C1" w:rsidR="000E0465" w:rsidP="000C59C1" w:rsidRDefault="000E0465" w14:paraId="41C0442D" w14:textId="77777777">
      <w:pPr>
        <w:pStyle w:val="Listenabsatz"/>
        <w:numPr>
          <w:ilvl w:val="0"/>
          <w:numId w:val="25"/>
        </w:numPr>
        <w:spacing w:after="0" w:line="240" w:lineRule="auto"/>
        <w:ind w:left="284"/>
        <w:jc w:val="left"/>
        <w:rPr>
          <w:b/>
          <w:color w:val="006298"/>
        </w:rPr>
      </w:pPr>
      <w:r w:rsidRPr="000C59C1">
        <w:rPr>
          <w:b/>
          <w:color w:val="006298"/>
        </w:rPr>
        <w:t xml:space="preserve">Unternehmen </w:t>
      </w:r>
    </w:p>
    <w:p w:rsidRPr="00E75B80" w:rsidR="000E0465" w:rsidP="000C59C1" w:rsidRDefault="000E0465" w14:paraId="08043A5C" w14:textId="77777777">
      <w:pPr>
        <w:spacing w:line="240" w:lineRule="auto"/>
      </w:pPr>
      <w:r w:rsidRPr="00E75B80">
        <w:t xml:space="preserve">hauptsächlich klein- und mittelständische Unternehmen (KMU) </w:t>
      </w:r>
    </w:p>
    <w:p w:rsidRPr="00E75B80" w:rsidR="000E0465" w:rsidP="000E0465" w:rsidRDefault="000E0465" w14:paraId="253F7DE4" w14:textId="77777777">
      <w:pPr>
        <w:pStyle w:val="Listenabsatz"/>
        <w:numPr>
          <w:ilvl w:val="0"/>
          <w:numId w:val="23"/>
        </w:numPr>
        <w:spacing w:after="0" w:line="240" w:lineRule="auto"/>
        <w:jc w:val="left"/>
      </w:pPr>
      <w:r w:rsidRPr="00E75B80">
        <w:t>die bereits in der Region Ostwü</w:t>
      </w:r>
      <w:r>
        <w:t xml:space="preserve">rttemberg tätig/ ansässig sind </w:t>
      </w:r>
    </w:p>
    <w:p w:rsidRPr="00E75B80" w:rsidR="000E0465" w:rsidP="000E0465" w:rsidRDefault="000E0465" w14:paraId="0FCD5C96" w14:textId="77777777">
      <w:pPr>
        <w:pStyle w:val="Listenabsatz"/>
        <w:numPr>
          <w:ilvl w:val="0"/>
          <w:numId w:val="23"/>
        </w:numPr>
        <w:spacing w:after="0" w:line="240" w:lineRule="auto"/>
        <w:jc w:val="left"/>
      </w:pPr>
      <w:r w:rsidRPr="00E75B80">
        <w:t xml:space="preserve">die außerhalb der Region Ostwürttemberg und auf der Suche nach einem Standort sind </w:t>
      </w:r>
    </w:p>
    <w:p w:rsidRPr="00E75B80" w:rsidR="000E0465" w:rsidP="000E0465" w:rsidRDefault="000E0465" w14:paraId="5465A847" w14:textId="21C5556C">
      <w:pPr>
        <w:pStyle w:val="Listenabsatz"/>
        <w:numPr>
          <w:ilvl w:val="0"/>
          <w:numId w:val="23"/>
        </w:numPr>
        <w:spacing w:after="0" w:line="240" w:lineRule="auto"/>
        <w:jc w:val="left"/>
      </w:pPr>
      <w:r w:rsidRPr="00E75B80">
        <w:t>Die entweder bereits in der Automobilbranche tätig sind, oder neu in d</w:t>
      </w:r>
      <w:r w:rsidR="000C59C1">
        <w:t>er Branche sind (z.B. Startups)</w:t>
      </w:r>
      <w:r w:rsidR="000C59C1">
        <w:br/>
      </w:r>
    </w:p>
    <w:p w:rsidRPr="005D08F8" w:rsidR="000C59C1" w:rsidP="000C59C1" w:rsidRDefault="000E0465" w14:paraId="07158742" w14:textId="4172A6A8">
      <w:pPr>
        <w:spacing w:line="240" w:lineRule="auto"/>
      </w:pPr>
      <w:r w:rsidRPr="005D08F8">
        <w:t xml:space="preserve">Mit verschiedenen Technologieschwerpunkten wie z.B.: </w:t>
      </w:r>
    </w:p>
    <w:p w:rsidRPr="00E75B80" w:rsidR="000E0465" w:rsidP="000E0465" w:rsidRDefault="000E0465" w14:paraId="59CAD42C" w14:textId="77777777">
      <w:pPr>
        <w:pStyle w:val="Listenabsatz"/>
        <w:numPr>
          <w:ilvl w:val="0"/>
          <w:numId w:val="24"/>
        </w:numPr>
        <w:spacing w:after="0" w:line="240" w:lineRule="auto"/>
        <w:ind w:left="1134"/>
        <w:jc w:val="left"/>
      </w:pPr>
      <w:r w:rsidRPr="00E75B80">
        <w:t xml:space="preserve">Motor &amp; Antriebsstrang </w:t>
      </w:r>
    </w:p>
    <w:p w:rsidRPr="00E75B80" w:rsidR="000E0465" w:rsidP="000E0465" w:rsidRDefault="000E0465" w14:paraId="553A79A5" w14:textId="77777777">
      <w:pPr>
        <w:pStyle w:val="Listenabsatz"/>
        <w:numPr>
          <w:ilvl w:val="0"/>
          <w:numId w:val="24"/>
        </w:numPr>
        <w:spacing w:after="0" w:line="240" w:lineRule="auto"/>
        <w:ind w:left="1134"/>
        <w:jc w:val="left"/>
      </w:pPr>
      <w:r w:rsidRPr="00E75B80">
        <w:t xml:space="preserve">Elektronik &amp; Software </w:t>
      </w:r>
    </w:p>
    <w:p w:rsidRPr="00E75B80" w:rsidR="000E0465" w:rsidP="000E0465" w:rsidRDefault="000E0465" w14:paraId="3F598ABB" w14:textId="77777777">
      <w:pPr>
        <w:pStyle w:val="Listenabsatz"/>
        <w:numPr>
          <w:ilvl w:val="0"/>
          <w:numId w:val="24"/>
        </w:numPr>
        <w:spacing w:after="0" w:line="240" w:lineRule="auto"/>
        <w:ind w:left="1134"/>
        <w:jc w:val="left"/>
      </w:pPr>
      <w:r w:rsidRPr="00E75B80">
        <w:t xml:space="preserve">Fahrwerk &amp; Lenkung </w:t>
      </w:r>
    </w:p>
    <w:p w:rsidRPr="00E75B80" w:rsidR="000E0465" w:rsidP="000E0465" w:rsidRDefault="000E0465" w14:paraId="692BEEF7" w14:textId="77777777">
      <w:pPr>
        <w:pStyle w:val="Listenabsatz"/>
        <w:numPr>
          <w:ilvl w:val="0"/>
          <w:numId w:val="24"/>
        </w:numPr>
        <w:spacing w:after="0" w:line="240" w:lineRule="auto"/>
        <w:ind w:left="1134"/>
        <w:jc w:val="left"/>
      </w:pPr>
      <w:r w:rsidRPr="00E75B80">
        <w:t xml:space="preserve">Interieur </w:t>
      </w:r>
    </w:p>
    <w:p w:rsidRPr="00E75B80" w:rsidR="000E0465" w:rsidP="000E0465" w:rsidRDefault="000E0465" w14:paraId="557B5B10" w14:textId="77777777">
      <w:pPr>
        <w:pStyle w:val="Listenabsatz"/>
        <w:numPr>
          <w:ilvl w:val="0"/>
          <w:numId w:val="24"/>
        </w:numPr>
        <w:spacing w:after="0" w:line="240" w:lineRule="auto"/>
        <w:ind w:left="1134"/>
        <w:jc w:val="left"/>
      </w:pPr>
      <w:r w:rsidRPr="00E75B80">
        <w:t>Exterieur</w:t>
      </w:r>
    </w:p>
    <w:p w:rsidRPr="00E75B80" w:rsidR="000E0465" w:rsidP="000E0465" w:rsidRDefault="000E0465" w14:paraId="78614CC6" w14:textId="77777777">
      <w:pPr>
        <w:pStyle w:val="Listenabsatz"/>
        <w:numPr>
          <w:ilvl w:val="0"/>
          <w:numId w:val="24"/>
        </w:numPr>
        <w:spacing w:after="0" w:line="240" w:lineRule="auto"/>
        <w:ind w:left="1134"/>
        <w:jc w:val="left"/>
      </w:pPr>
      <w:r w:rsidRPr="00E75B80">
        <w:t xml:space="preserve">Karosserie </w:t>
      </w:r>
    </w:p>
    <w:p w:rsidR="000E0465" w:rsidP="000E0465" w:rsidRDefault="000E0465" w14:paraId="47CB5193" w14:textId="7AC9576B">
      <w:pPr>
        <w:pStyle w:val="Listenabsatz"/>
        <w:numPr>
          <w:ilvl w:val="0"/>
          <w:numId w:val="24"/>
        </w:numPr>
        <w:spacing w:after="0" w:line="240" w:lineRule="auto"/>
        <w:ind w:left="1134"/>
        <w:jc w:val="left"/>
      </w:pPr>
      <w:r w:rsidRPr="00E75B80">
        <w:t xml:space="preserve">Maschinenbau </w:t>
      </w:r>
    </w:p>
    <w:p w:rsidRPr="00E75B80" w:rsidR="000C59C1" w:rsidP="000C59C1" w:rsidRDefault="000C59C1" w14:paraId="192B988A" w14:textId="77777777">
      <w:pPr>
        <w:pStyle w:val="Listenabsatz"/>
        <w:spacing w:after="0" w:line="240" w:lineRule="auto"/>
        <w:ind w:left="1134"/>
        <w:jc w:val="left"/>
      </w:pPr>
    </w:p>
    <w:p w:rsidRPr="000C59C1" w:rsidR="000E0465" w:rsidP="000C59C1" w:rsidRDefault="008C0470" w14:paraId="0ABA47AB" w14:textId="2494BA2A">
      <w:pPr>
        <w:pStyle w:val="Listenabsatz"/>
        <w:numPr>
          <w:ilvl w:val="0"/>
          <w:numId w:val="25"/>
        </w:numPr>
        <w:spacing w:after="0" w:line="240" w:lineRule="auto"/>
        <w:ind w:left="284"/>
        <w:jc w:val="left"/>
        <w:rPr>
          <w:b/>
          <w:color w:val="006298"/>
        </w:rPr>
      </w:pPr>
      <w:r>
        <w:rPr>
          <w:b/>
          <w:color w:val="006298"/>
        </w:rPr>
        <w:t>Arbeits</w:t>
      </w:r>
      <w:r w:rsidRPr="000C59C1" w:rsidR="000E0465">
        <w:rPr>
          <w:b/>
          <w:color w:val="006298"/>
        </w:rPr>
        <w:t xml:space="preserve">kräfte  </w:t>
      </w:r>
    </w:p>
    <w:p w:rsidRPr="00E75B80" w:rsidR="000E0465" w:rsidP="000E0465" w:rsidRDefault="000E0465" w14:paraId="13063128" w14:textId="2B0721A8">
      <w:pPr>
        <w:pStyle w:val="Listenabsatz"/>
        <w:numPr>
          <w:ilvl w:val="0"/>
          <w:numId w:val="26"/>
        </w:numPr>
        <w:spacing w:after="0" w:line="240" w:lineRule="auto"/>
        <w:ind w:left="1068"/>
        <w:jc w:val="left"/>
      </w:pPr>
      <w:r w:rsidRPr="00E75B80">
        <w:t>die bereits in der Region Ostwürtte</w:t>
      </w:r>
      <w:r w:rsidR="00DF1799">
        <w:t>mberg leben und arbeiten (ca. 22</w:t>
      </w:r>
      <w:r w:rsidRPr="00E75B80">
        <w:t xml:space="preserve">.000) </w:t>
      </w:r>
    </w:p>
    <w:p w:rsidRPr="00E75B80" w:rsidR="000E0465" w:rsidP="000E0465" w:rsidRDefault="000E0465" w14:paraId="6F987A0F" w14:textId="77777777">
      <w:pPr>
        <w:pStyle w:val="Listenabsatz"/>
        <w:numPr>
          <w:ilvl w:val="0"/>
          <w:numId w:val="26"/>
        </w:numPr>
        <w:spacing w:after="0" w:line="240" w:lineRule="auto"/>
        <w:ind w:left="1068"/>
        <w:jc w:val="left"/>
      </w:pPr>
      <w:r w:rsidRPr="00E75B80">
        <w:t xml:space="preserve">nationale und internationale Fachkräfte (und deren Familien)  </w:t>
      </w:r>
    </w:p>
    <w:p w:rsidRPr="00E75B80" w:rsidR="000E0465" w:rsidP="000E0465" w:rsidRDefault="000E0465" w14:paraId="478F89EF" w14:textId="77777777">
      <w:pPr>
        <w:pStyle w:val="Listenabsatz"/>
        <w:numPr>
          <w:ilvl w:val="0"/>
          <w:numId w:val="26"/>
        </w:numPr>
        <w:spacing w:after="0" w:line="240" w:lineRule="auto"/>
        <w:ind w:left="1068"/>
        <w:jc w:val="left"/>
      </w:pPr>
      <w:r w:rsidRPr="00E75B80">
        <w:t xml:space="preserve">Betriebsrät:innen und Personalabteilungen sowie Führungskräfte </w:t>
      </w:r>
    </w:p>
    <w:p w:rsidR="000C59C1" w:rsidP="000C59C1" w:rsidRDefault="000C59C1" w14:paraId="07FAA24C" w14:textId="77777777">
      <w:pPr>
        <w:spacing w:line="240" w:lineRule="auto"/>
      </w:pPr>
    </w:p>
    <w:p w:rsidRPr="00266F76" w:rsidR="000E0465" w:rsidP="000C59C1" w:rsidRDefault="000E0465" w14:paraId="145A9942" w14:textId="4B0B34EF">
      <w:pPr>
        <w:spacing w:line="240" w:lineRule="auto"/>
        <w:ind w:firstLine="708"/>
      </w:pPr>
      <w:r w:rsidRPr="00266F76">
        <w:t xml:space="preserve">Akademisch Qualifizierte  </w:t>
      </w:r>
    </w:p>
    <w:p w:rsidR="000E0465" w:rsidP="000C59C1" w:rsidRDefault="000E0465" w14:paraId="72B646F9" w14:textId="77777777">
      <w:pPr>
        <w:pStyle w:val="Listenabsatz"/>
        <w:numPr>
          <w:ilvl w:val="0"/>
          <w:numId w:val="27"/>
        </w:numPr>
        <w:spacing w:after="0" w:line="240" w:lineRule="auto"/>
        <w:ind w:left="1134"/>
        <w:jc w:val="left"/>
      </w:pPr>
      <w:r w:rsidRPr="00E75B80">
        <w:t xml:space="preserve">Ingenieurwesen </w:t>
      </w:r>
    </w:p>
    <w:p w:rsidRPr="00E75B80" w:rsidR="000E0465" w:rsidP="000C59C1" w:rsidRDefault="000E0465" w14:paraId="55CDC208" w14:textId="77777777">
      <w:pPr>
        <w:pStyle w:val="Listenabsatz"/>
        <w:numPr>
          <w:ilvl w:val="0"/>
          <w:numId w:val="27"/>
        </w:numPr>
        <w:spacing w:after="0" w:line="240" w:lineRule="auto"/>
        <w:ind w:left="1134"/>
        <w:jc w:val="left"/>
      </w:pPr>
      <w:r w:rsidRPr="00E75B80">
        <w:t xml:space="preserve">Rechtswissenschaft/Jura </w:t>
      </w:r>
    </w:p>
    <w:p w:rsidRPr="00E75B80" w:rsidR="000E0465" w:rsidP="000C59C1" w:rsidRDefault="000E0465" w14:paraId="5199853F" w14:textId="77777777">
      <w:pPr>
        <w:pStyle w:val="Listenabsatz"/>
        <w:numPr>
          <w:ilvl w:val="0"/>
          <w:numId w:val="27"/>
        </w:numPr>
        <w:spacing w:after="0" w:line="240" w:lineRule="auto"/>
        <w:ind w:left="1134"/>
        <w:jc w:val="left"/>
      </w:pPr>
      <w:r w:rsidRPr="00E75B80">
        <w:t xml:space="preserve">Unternehmensführung, Wirtschafts-, Sozialwissenschaften </w:t>
      </w:r>
    </w:p>
    <w:p w:rsidRPr="00E75B80" w:rsidR="000E0465" w:rsidP="000E0465" w:rsidRDefault="000E0465" w14:paraId="65DB1606" w14:textId="7EBF656A">
      <w:pPr>
        <w:pStyle w:val="Listenabsatz"/>
        <w:numPr>
          <w:ilvl w:val="0"/>
          <w:numId w:val="27"/>
        </w:numPr>
        <w:spacing w:after="0" w:line="240" w:lineRule="auto"/>
        <w:ind w:left="1134"/>
        <w:jc w:val="left"/>
      </w:pPr>
      <w:r w:rsidRPr="00E75B80">
        <w:t xml:space="preserve">Informatik </w:t>
      </w:r>
      <w:r w:rsidR="000C59C1">
        <w:br/>
      </w:r>
    </w:p>
    <w:p w:rsidRPr="00266F76" w:rsidR="000E0465" w:rsidP="000C59C1" w:rsidRDefault="000E0465" w14:paraId="20E8D147" w14:textId="77777777">
      <w:pPr>
        <w:spacing w:line="240" w:lineRule="auto"/>
        <w:ind w:left="360" w:firstLine="349"/>
      </w:pPr>
      <w:r w:rsidRPr="00266F76">
        <w:t xml:space="preserve">Beruflich Qualifizierte/Facharbeitende </w:t>
      </w:r>
    </w:p>
    <w:p w:rsidRPr="00E75B80" w:rsidR="000E0465" w:rsidP="000C59C1" w:rsidRDefault="000E0465" w14:paraId="1EB15641" w14:textId="77777777">
      <w:pPr>
        <w:pStyle w:val="Listenabsatz"/>
        <w:numPr>
          <w:ilvl w:val="0"/>
          <w:numId w:val="28"/>
        </w:numPr>
        <w:spacing w:after="0" w:line="240" w:lineRule="auto"/>
        <w:ind w:left="1134"/>
        <w:jc w:val="left"/>
      </w:pPr>
      <w:r w:rsidRPr="00E75B80">
        <w:t xml:space="preserve">Beruflich Qualifizierte mit technischer Ausrichtung </w:t>
      </w:r>
    </w:p>
    <w:p w:rsidRPr="00E75B80" w:rsidR="000E0465" w:rsidP="000E0465" w:rsidRDefault="000E0465" w14:paraId="78E85DCE" w14:textId="62EF4979">
      <w:pPr>
        <w:pStyle w:val="Listenabsatz"/>
        <w:numPr>
          <w:ilvl w:val="0"/>
          <w:numId w:val="28"/>
        </w:numPr>
        <w:spacing w:after="0" w:line="240" w:lineRule="auto"/>
        <w:ind w:left="1134"/>
        <w:jc w:val="left"/>
      </w:pPr>
      <w:r w:rsidRPr="00E75B80">
        <w:t xml:space="preserve">Beruflich Qualifizierte mit kaufmännischer Ausrichtung </w:t>
      </w:r>
      <w:r w:rsidR="000C59C1">
        <w:br/>
      </w:r>
    </w:p>
    <w:p w:rsidRPr="00266F76" w:rsidR="000E0465" w:rsidP="000C59C1" w:rsidRDefault="000E0465" w14:paraId="0563A99E" w14:textId="77777777">
      <w:pPr>
        <w:spacing w:line="240" w:lineRule="auto"/>
        <w:ind w:left="360" w:firstLine="349"/>
      </w:pPr>
      <w:r w:rsidRPr="00266F76">
        <w:t xml:space="preserve">Helferberufe/Anlerntätigkeit ohne berufliche Ausbildung </w:t>
      </w:r>
    </w:p>
    <w:p w:rsidRPr="00E75B80" w:rsidR="000E0465" w:rsidP="000C59C1" w:rsidRDefault="000E0465" w14:paraId="5B6EB696" w14:textId="77777777">
      <w:pPr>
        <w:pStyle w:val="Listenabsatz"/>
        <w:numPr>
          <w:ilvl w:val="0"/>
          <w:numId w:val="29"/>
        </w:numPr>
        <w:spacing w:after="0" w:line="240" w:lineRule="auto"/>
        <w:ind w:left="1134"/>
        <w:jc w:val="left"/>
      </w:pPr>
      <w:r w:rsidRPr="00E75B80">
        <w:t xml:space="preserve">Helferberufe mit technischer Ausrichtung </w:t>
      </w:r>
    </w:p>
    <w:p w:rsidRPr="00E75B80" w:rsidR="000E0465" w:rsidP="000C59C1" w:rsidRDefault="000E0465" w14:paraId="415F8E6E" w14:textId="77777777">
      <w:pPr>
        <w:pStyle w:val="Listenabsatz"/>
        <w:numPr>
          <w:ilvl w:val="0"/>
          <w:numId w:val="29"/>
        </w:numPr>
        <w:spacing w:after="0" w:line="240" w:lineRule="auto"/>
        <w:ind w:left="1134"/>
        <w:jc w:val="left"/>
      </w:pPr>
      <w:r w:rsidRPr="00E75B80">
        <w:t xml:space="preserve">Helferberufe mit kaufmännischer Ausrichtung </w:t>
      </w:r>
    </w:p>
    <w:p w:rsidRPr="00E75B80" w:rsidR="000E0465" w:rsidP="000E0465" w:rsidRDefault="000E0465" w14:paraId="09E7E80F" w14:textId="77777777">
      <w:pPr>
        <w:spacing w:line="240" w:lineRule="auto"/>
      </w:pPr>
    </w:p>
    <w:p w:rsidRPr="000C59C1" w:rsidR="000E0465" w:rsidP="000C59C1" w:rsidRDefault="000E0465" w14:paraId="20BE2F9D" w14:textId="77777777">
      <w:pPr>
        <w:pStyle w:val="Listenabsatz"/>
        <w:numPr>
          <w:ilvl w:val="0"/>
          <w:numId w:val="25"/>
        </w:numPr>
        <w:spacing w:after="0" w:line="240" w:lineRule="auto"/>
        <w:ind w:left="284"/>
        <w:jc w:val="left"/>
        <w:rPr>
          <w:b/>
          <w:color w:val="006298"/>
        </w:rPr>
      </w:pPr>
      <w:r w:rsidRPr="000C59C1">
        <w:rPr>
          <w:b/>
          <w:color w:val="006298"/>
        </w:rPr>
        <w:t xml:space="preserve">Kommunen/ Landkreise/ Institutionen/ Wirtschaftsförderer </w:t>
      </w:r>
    </w:p>
    <w:p w:rsidRPr="00E75B80" w:rsidR="000E0465" w:rsidP="000E0465" w:rsidRDefault="000E0465" w14:paraId="3B355B4C" w14:textId="77777777">
      <w:pPr>
        <w:spacing w:line="240" w:lineRule="auto"/>
      </w:pPr>
    </w:p>
    <w:p w:rsidRPr="00E75B80" w:rsidR="000E0465" w:rsidP="00392888" w:rsidRDefault="000E0465" w14:paraId="08FC5478" w14:textId="77777777">
      <w:pPr>
        <w:pStyle w:val="Listenabsatz"/>
        <w:numPr>
          <w:ilvl w:val="0"/>
          <w:numId w:val="30"/>
        </w:numPr>
        <w:spacing w:after="0" w:line="240" w:lineRule="auto"/>
        <w:ind w:left="1134"/>
        <w:jc w:val="left"/>
      </w:pPr>
      <w:r w:rsidRPr="00E75B80">
        <w:t xml:space="preserve">Öffentliche Institutionen mit einem Interesse am Transformationsnetzwerk aufgrund gemeinsamer Anknüpfungspunkte wie z.B. „Digitalisierung der Verwaltung“ oder „Klimaneutrale Städte und Gemeinden“ </w:t>
      </w:r>
    </w:p>
    <w:p w:rsidR="000E0465" w:rsidP="00392888" w:rsidRDefault="000E0465" w14:paraId="53413B9C" w14:textId="77777777">
      <w:pPr>
        <w:pStyle w:val="Listenabsatz"/>
        <w:numPr>
          <w:ilvl w:val="0"/>
          <w:numId w:val="30"/>
        </w:numPr>
        <w:spacing w:after="0" w:line="240" w:lineRule="auto"/>
        <w:ind w:left="1134"/>
        <w:jc w:val="left"/>
      </w:pPr>
      <w:r w:rsidRPr="00E75B80">
        <w:t xml:space="preserve">Ministerien und Fördermittelgeber </w:t>
      </w:r>
    </w:p>
    <w:p w:rsidR="00B36418" w:rsidP="00043DB0" w:rsidRDefault="00B36418" w14:paraId="6A3EAEA8" w14:textId="2878BDF5">
      <w:pPr>
        <w:spacing w:line="300" w:lineRule="exact"/>
        <w:rPr>
          <w:rFonts w:ascii="Arial" w:hAnsi="Arial" w:cs="Arial"/>
          <w:color w:val="000000"/>
          <w:szCs w:val="20"/>
        </w:rPr>
      </w:pPr>
    </w:p>
    <w:p w:rsidR="00092FCD" w:rsidP="00D31179" w:rsidRDefault="00596D27" w14:paraId="54E2CBE6" w14:textId="55DC0554">
      <w:pPr>
        <w:pStyle w:val="berschrift1"/>
        <w:rPr>
          <w:spacing w:val="10"/>
        </w:rPr>
      </w:pPr>
      <w:bookmarkStart w:name="_Toc144213476" w:id="6"/>
      <w:r>
        <w:rPr>
          <w:spacing w:val="10"/>
        </w:rPr>
        <w:lastRenderedPageBreak/>
        <w:t xml:space="preserve">Gegenstand </w:t>
      </w:r>
      <w:r w:rsidR="45C7279F">
        <w:rPr>
          <w:spacing w:val="10"/>
        </w:rPr>
        <w:t>der Qualifizierung “</w:t>
      </w:r>
      <w:r w:rsidR="00615AD2">
        <w:rPr>
          <w:spacing w:val="10"/>
        </w:rPr>
        <w:t>Innovationsmanagment</w:t>
      </w:r>
      <w:r w:rsidR="45C7279F">
        <w:rPr>
          <w:spacing w:val="10"/>
        </w:rPr>
        <w:t>”</w:t>
      </w:r>
      <w:bookmarkEnd w:id="6"/>
    </w:p>
    <w:p w:rsidR="00392888" w:rsidP="008F3408" w:rsidRDefault="00392888" w14:paraId="43AA022D" w14:textId="68FF0865">
      <w:r>
        <w:t xml:space="preserve">Gegenstand und Auftrag ist die </w:t>
      </w:r>
      <w:r w:rsidR="008F3408">
        <w:t xml:space="preserve">Durchführung einer </w:t>
      </w:r>
      <w:r w:rsidR="7BA32248">
        <w:t>Qualifizierung</w:t>
      </w:r>
      <w:r w:rsidR="008F3408">
        <w:t xml:space="preserve"> </w:t>
      </w:r>
      <w:r w:rsidR="15B84318">
        <w:t xml:space="preserve">im Bereich </w:t>
      </w:r>
      <w:r w:rsidR="00923C36">
        <w:t>Innovation</w:t>
      </w:r>
      <w:r w:rsidR="00756878">
        <w:t>.</w:t>
      </w:r>
    </w:p>
    <w:p w:rsidRPr="00392888" w:rsidR="00392888" w:rsidP="002D51B8" w:rsidRDefault="00756878" w14:paraId="7CE59F87" w14:textId="19239DC1">
      <w:pPr>
        <w:pStyle w:val="berschrift2"/>
        <w:ind w:left="567" w:hanging="567"/>
      </w:pPr>
      <w:bookmarkStart w:name="_Toc144213477" w:id="7"/>
      <w:r>
        <w:t>Notwenigkeit für die Schulung</w:t>
      </w:r>
      <w:bookmarkEnd w:id="7"/>
    </w:p>
    <w:p w:rsidRPr="00615AD2" w:rsidR="00615AD2" w:rsidP="00615AD2" w:rsidRDefault="00615AD2" w14:paraId="5314FA4B" w14:textId="77777777">
      <w:pPr>
        <w:spacing w:before="240" w:after="240"/>
        <w:rPr>
          <w:rFonts w:ascii="Arial" w:hAnsi="Arial" w:eastAsia="Arial" w:cs="Arial"/>
          <w:szCs w:val="20"/>
        </w:rPr>
      </w:pPr>
      <w:r w:rsidRPr="00615AD2">
        <w:rPr>
          <w:rFonts w:ascii="Arial" w:hAnsi="Arial" w:eastAsia="Arial" w:cs="Arial"/>
          <w:szCs w:val="20"/>
        </w:rPr>
        <w:t>Die zunehmende Geschwindigkeit technologischer, wirtschaftlicher und gesellschaftlicher Veränderungen erfordert einen systematischen und professionellen Umgang mit Innovationen. Neue Ideen, Verfahren und Lösungsansätze müssen frühzeitig erkannt, bewertet und zielgerichtet in die bestehenden Organisations- und Arbeitsstrukturen überführt werden. Hierfür sind fundierte Kenntnisse im Innovationsmanagement erforderlich.</w:t>
      </w:r>
    </w:p>
    <w:p w:rsidRPr="00615AD2" w:rsidR="00615AD2" w:rsidP="00615AD2" w:rsidRDefault="00615AD2" w14:paraId="42BDD441" w14:textId="3FB0C203">
      <w:pPr>
        <w:spacing w:before="240" w:after="240"/>
        <w:rPr>
          <w:rFonts w:ascii="Arial" w:hAnsi="Arial" w:eastAsia="Arial" w:cs="Arial"/>
          <w:szCs w:val="20"/>
        </w:rPr>
      </w:pPr>
      <w:r w:rsidRPr="00615AD2">
        <w:rPr>
          <w:rFonts w:ascii="Arial" w:hAnsi="Arial" w:eastAsia="Arial" w:cs="Arial"/>
          <w:szCs w:val="20"/>
        </w:rPr>
        <w:t>Derzeit bestehen innerhalb der Organisation unterschiedliche Erfahrungs- und Kenntnisstände hinsichtlich der Entwicklung, Bewertung und Umsetzung von Innovationsvorhaben. Insbesondere fehlt ein einheitliches methodisches Verständnis darüber, wie Innovationspotenziale identifiziert, Ideen strukturiert weiterentwickelt, Entscheidungen anhand nachvollzieh</w:t>
      </w:r>
      <w:r>
        <w:rPr>
          <w:rFonts w:ascii="Arial" w:hAnsi="Arial" w:eastAsia="Arial" w:cs="Arial"/>
          <w:szCs w:val="20"/>
        </w:rPr>
        <w:t>b</w:t>
      </w:r>
      <w:r w:rsidRPr="00615AD2">
        <w:rPr>
          <w:rFonts w:ascii="Arial" w:hAnsi="Arial" w:eastAsia="Arial" w:cs="Arial"/>
          <w:szCs w:val="20"/>
        </w:rPr>
        <w:t>arer Kriterien getroffen und Innovationsprojekte wirksam gesteuert werden können.</w:t>
      </w:r>
    </w:p>
    <w:p w:rsidRPr="00615AD2" w:rsidR="00615AD2" w:rsidP="00615AD2" w:rsidRDefault="00615AD2" w14:paraId="02FC5D75" w14:textId="77777777">
      <w:pPr>
        <w:spacing w:before="240" w:after="240"/>
        <w:rPr>
          <w:rFonts w:ascii="Arial" w:hAnsi="Arial" w:eastAsia="Arial" w:cs="Arial"/>
          <w:szCs w:val="20"/>
        </w:rPr>
      </w:pPr>
      <w:r w:rsidRPr="00615AD2">
        <w:rPr>
          <w:rFonts w:ascii="Arial" w:hAnsi="Arial" w:eastAsia="Arial" w:cs="Arial"/>
          <w:szCs w:val="20"/>
        </w:rPr>
        <w:t>Die Schulung soll die Teilnehmenden daher dazu befähigen, Innovationsprozesse systematisch zu planen und umzusetzen. Hierzu gehören insbesondere die Vermittlung geeigneter Methoden zur Ideenfindung und -bewertung, die strukturierte Entwicklung von Innovationsvorhaben, der Umgang mit organisatorischen und wirtschaftlichen Risiken sowie die Integration von Innovationen in bestehende Prozesse und strategische Zielsetzungen.</w:t>
      </w:r>
    </w:p>
    <w:p w:rsidRPr="00615AD2" w:rsidR="00615AD2" w:rsidP="00615AD2" w:rsidRDefault="00615AD2" w14:paraId="7E6A5B18" w14:textId="77777777">
      <w:pPr>
        <w:spacing w:before="240" w:after="240"/>
        <w:rPr>
          <w:rFonts w:ascii="Arial" w:hAnsi="Arial" w:eastAsia="Arial" w:cs="Arial"/>
          <w:szCs w:val="20"/>
        </w:rPr>
      </w:pPr>
      <w:r w:rsidRPr="00615AD2">
        <w:rPr>
          <w:rFonts w:ascii="Arial" w:hAnsi="Arial" w:eastAsia="Arial" w:cs="Arial"/>
          <w:szCs w:val="20"/>
        </w:rPr>
        <w:t>Darüber hinaus soll die Schulung ein gemeinsames Verständnis von Innovationsmanagement schaffen und die bereichsübergreifende Zusammenarbeit fördern. Die Teilnehmenden sollen in die Lage versetzt werden, Innovationsbedarfe frühzeitig zu erkennen, geeignete Maßnahmen abzuleiten und Veränderungsprozesse aktiv zu begleiten.</w:t>
      </w:r>
    </w:p>
    <w:p w:rsidR="1FC35AB3" w:rsidP="7393F73A" w:rsidRDefault="00615AD2" w14:paraId="674A24BF" w14:textId="0BE2AC31">
      <w:pPr>
        <w:spacing w:before="240" w:after="240"/>
        <w:rPr>
          <w:rFonts w:ascii="Arial" w:hAnsi="Arial" w:eastAsia="Arial" w:cs="Arial"/>
        </w:rPr>
      </w:pPr>
      <w:r w:rsidRPr="7393F73A" w:rsidR="00615AD2">
        <w:rPr>
          <w:rFonts w:ascii="Arial" w:hAnsi="Arial" w:eastAsia="Arial" w:cs="Arial"/>
        </w:rPr>
        <w:t>Die Durchführung der Schulung ist notwendig, um die Innovationsfähigkeit der Organisation nachhaltig zu stärken, vorhandene Potenziale besser zu nutzen und die Qualität sowie die Erfolgswahrscheinlichkeit zukünftiger Innovationsvorhaben zu erhöhen.</w:t>
      </w:r>
      <w:r w:rsidRPr="7393F73A" w:rsidR="00615AD2">
        <w:rPr>
          <w:rFonts w:ascii="Arial" w:hAnsi="Arial" w:eastAsia="Arial" w:cs="Arial"/>
        </w:rPr>
        <w:t xml:space="preserve"> </w:t>
      </w:r>
    </w:p>
    <w:p w:rsidR="1FC35AB3" w:rsidP="490C22DF" w:rsidRDefault="1FC35AB3" w14:paraId="3F434313" w14:textId="7B0FC44E">
      <w:pPr>
        <w:spacing w:before="240" w:after="240"/>
      </w:pPr>
      <w:r w:rsidRPr="490C22DF">
        <w:rPr>
          <w:rFonts w:ascii="Arial" w:hAnsi="Arial" w:eastAsia="Arial" w:cs="Arial"/>
          <w:szCs w:val="20"/>
        </w:rPr>
        <w:t>.</w:t>
      </w:r>
    </w:p>
    <w:p w:rsidR="00756878" w:rsidP="00756878" w:rsidRDefault="1FC35AB3" w14:paraId="4AAC9089" w14:textId="19040E42">
      <w:pPr>
        <w:pStyle w:val="berschrift2"/>
      </w:pPr>
      <w:bookmarkStart w:name="_Toc144213478" w:id="8"/>
      <w:r>
        <w:t xml:space="preserve">  </w:t>
      </w:r>
      <w:r w:rsidR="00756878">
        <w:t>Zielgruppe</w:t>
      </w:r>
      <w:bookmarkEnd w:id="8"/>
    </w:p>
    <w:p w:rsidR="00615AD2" w:rsidP="00615AD2" w:rsidRDefault="4848F998" w14:paraId="5988F470" w14:textId="77777777">
      <w:pPr>
        <w:spacing w:before="240" w:after="240"/>
        <w:jc w:val="left"/>
        <w:rPr>
          <w:rFonts w:ascii="Arial" w:hAnsi="Arial" w:eastAsia="Arial" w:cs="Arial"/>
          <w:b/>
          <w:bCs/>
          <w:szCs w:val="20"/>
        </w:rPr>
      </w:pPr>
      <w:r w:rsidRPr="490C22DF">
        <w:rPr>
          <w:rFonts w:ascii="Arial" w:hAnsi="Arial" w:eastAsia="Arial" w:cs="Arial"/>
          <w:b/>
          <w:bCs/>
          <w:szCs w:val="20"/>
        </w:rPr>
        <w:t xml:space="preserve">1. </w:t>
      </w:r>
      <w:r w:rsidR="00615AD2">
        <w:rPr>
          <w:rFonts w:ascii="Arial" w:hAnsi="Arial" w:eastAsia="Arial" w:cs="Arial"/>
          <w:b/>
          <w:bCs/>
          <w:szCs w:val="20"/>
        </w:rPr>
        <w:t>Geschäftsführungen und Unternehmensleitungen</w:t>
      </w:r>
      <w:r>
        <w:br/>
      </w:r>
      <w:r w:rsidRPr="490C22DF">
        <w:rPr>
          <w:rFonts w:ascii="Arial" w:hAnsi="Arial" w:eastAsia="Arial" w:cs="Arial"/>
          <w:b/>
          <w:bCs/>
          <w:szCs w:val="20"/>
        </w:rPr>
        <w:t xml:space="preserve">2. </w:t>
      </w:r>
      <w:r w:rsidRPr="00615AD2" w:rsidR="00615AD2">
        <w:rPr>
          <w:rFonts w:ascii="Arial" w:hAnsi="Arial" w:eastAsia="Arial" w:cs="Arial"/>
          <w:b/>
          <w:bCs/>
          <w:szCs w:val="20"/>
        </w:rPr>
        <w:t>Innovations-, Technologie- und Entwicklungsverantwortliche;</w:t>
      </w:r>
      <w:r>
        <w:br/>
      </w:r>
      <w:r w:rsidRPr="490C22DF">
        <w:rPr>
          <w:rFonts w:ascii="Arial" w:hAnsi="Arial" w:eastAsia="Arial" w:cs="Arial"/>
          <w:b/>
          <w:bCs/>
          <w:szCs w:val="20"/>
        </w:rPr>
        <w:t xml:space="preserve">3. </w:t>
      </w:r>
      <w:r w:rsidRPr="00615AD2" w:rsidR="00615AD2">
        <w:rPr>
          <w:rFonts w:ascii="Arial" w:hAnsi="Arial" w:eastAsia="Arial" w:cs="Arial"/>
          <w:b/>
          <w:bCs/>
          <w:szCs w:val="20"/>
        </w:rPr>
        <w:t>Produkt- und Projektmanagerinnen und -manager</w:t>
      </w:r>
      <w:r>
        <w:br/>
      </w:r>
      <w:r w:rsidRPr="490C22DF">
        <w:rPr>
          <w:rFonts w:ascii="Arial" w:hAnsi="Arial" w:eastAsia="Arial" w:cs="Arial"/>
          <w:b/>
          <w:bCs/>
          <w:szCs w:val="20"/>
        </w:rPr>
        <w:t xml:space="preserve">4. </w:t>
      </w:r>
      <w:r w:rsidRPr="00615AD2" w:rsidR="00615AD2">
        <w:rPr>
          <w:rFonts w:ascii="Arial" w:hAnsi="Arial" w:eastAsia="Arial" w:cs="Arial"/>
          <w:b/>
          <w:bCs/>
          <w:szCs w:val="20"/>
        </w:rPr>
        <w:t>Beschäftigte aus Produktion, Vertrieb, Marketing und Unternehmensstrategie;</w:t>
      </w:r>
      <w:r>
        <w:br/>
      </w:r>
      <w:r w:rsidRPr="490C22DF">
        <w:rPr>
          <w:rFonts w:ascii="Arial" w:hAnsi="Arial" w:eastAsia="Arial" w:cs="Arial"/>
          <w:b/>
          <w:bCs/>
          <w:szCs w:val="20"/>
        </w:rPr>
        <w:t xml:space="preserve">5. </w:t>
      </w:r>
      <w:r w:rsidRPr="00615AD2" w:rsidR="00615AD2">
        <w:rPr>
          <w:rFonts w:ascii="Arial" w:hAnsi="Arial" w:eastAsia="Arial" w:cs="Arial"/>
          <w:b/>
          <w:bCs/>
          <w:szCs w:val="20"/>
        </w:rPr>
        <w:t>Verantwortliche für Digitalisierung, Prozessoptimierung und Organisationsentwicklung;</w:t>
      </w:r>
      <w:r w:rsidR="00615AD2">
        <w:rPr>
          <w:rFonts w:ascii="Arial" w:hAnsi="Arial" w:eastAsia="Arial" w:cs="Arial"/>
          <w:b/>
          <w:bCs/>
          <w:szCs w:val="20"/>
        </w:rPr>
        <w:t xml:space="preserve"> </w:t>
      </w:r>
    </w:p>
    <w:p w:rsidR="00615AD2" w:rsidP="00615AD2" w:rsidRDefault="00615AD2" w14:paraId="600D2180" w14:textId="650DB295">
      <w:pPr>
        <w:spacing w:before="240" w:after="240"/>
        <w:jc w:val="left"/>
        <w:rPr>
          <w:rFonts w:ascii="Arial" w:hAnsi="Arial" w:eastAsia="Arial" w:cs="Arial"/>
          <w:b/>
          <w:bCs/>
          <w:szCs w:val="20"/>
        </w:rPr>
      </w:pPr>
      <w:r>
        <w:rPr>
          <w:rFonts w:ascii="Arial" w:hAnsi="Arial" w:eastAsia="Arial" w:cs="Arial"/>
          <w:b/>
          <w:bCs/>
          <w:szCs w:val="20"/>
        </w:rPr>
        <w:t xml:space="preserve">6. </w:t>
      </w:r>
      <w:r w:rsidRPr="00615AD2">
        <w:rPr>
          <w:rFonts w:ascii="Arial" w:hAnsi="Arial" w:eastAsia="Arial" w:cs="Arial"/>
          <w:b/>
          <w:bCs/>
          <w:szCs w:val="20"/>
        </w:rPr>
        <w:t>Mitarbeitende, die interne Innovationsprojekte oder Veränderungsprozesse begleiten</w:t>
      </w:r>
    </w:p>
    <w:p w:rsidRPr="00615AD2" w:rsidR="4848F998" w:rsidP="00615AD2" w:rsidRDefault="00615AD2" w14:paraId="6EAFB72D" w14:textId="5C7412C4">
      <w:pPr>
        <w:spacing w:before="240" w:after="240"/>
        <w:jc w:val="left"/>
        <w:rPr>
          <w:rFonts w:ascii="Arial" w:hAnsi="Arial" w:eastAsia="Arial" w:cs="Arial"/>
          <w:b/>
          <w:bCs/>
          <w:szCs w:val="20"/>
        </w:rPr>
      </w:pPr>
      <w:r>
        <w:rPr>
          <w:rFonts w:ascii="Arial" w:hAnsi="Arial" w:eastAsia="Arial" w:cs="Arial"/>
          <w:b/>
          <w:bCs/>
          <w:szCs w:val="20"/>
        </w:rPr>
        <w:lastRenderedPageBreak/>
        <w:t xml:space="preserve">7. </w:t>
      </w:r>
      <w:r w:rsidRPr="00615AD2">
        <w:rPr>
          <w:rFonts w:ascii="Arial" w:hAnsi="Arial" w:eastAsia="Arial" w:cs="Arial"/>
          <w:b/>
          <w:bCs/>
          <w:szCs w:val="20"/>
        </w:rPr>
        <w:t>Unternehmensnachfolgerinnen und Unternehmensnachfolger.</w:t>
      </w:r>
      <w:r w:rsidRPr="00615AD2" w:rsidR="4848F998">
        <w:rPr>
          <w:rFonts w:ascii="Arial" w:hAnsi="Arial" w:eastAsia="Arial" w:cs="Arial"/>
          <w:b/>
          <w:bCs/>
          <w:szCs w:val="20"/>
        </w:rPr>
        <w:br/>
      </w:r>
    </w:p>
    <w:p w:rsidR="00756878" w:rsidP="00756878" w:rsidRDefault="00756878" w14:paraId="2F7B08FB" w14:textId="2D5AEA86">
      <w:pPr>
        <w:pStyle w:val="berschrift2"/>
      </w:pPr>
      <w:r>
        <w:t xml:space="preserve"> </w:t>
      </w:r>
      <w:bookmarkStart w:name="_Toc144213479" w:id="9"/>
      <w:r>
        <w:t>Format</w:t>
      </w:r>
      <w:bookmarkEnd w:id="9"/>
    </w:p>
    <w:p w:rsidR="00756878" w:rsidP="00756878" w:rsidRDefault="00756878" w14:paraId="1E144A7F" w14:textId="77777777">
      <w:r>
        <w:t xml:space="preserve">Vorstellbar sind 2 Formate für die Umsetzung: </w:t>
      </w:r>
    </w:p>
    <w:p w:rsidR="20DCCDFB" w:rsidP="490C22DF" w:rsidRDefault="20DCCDFB" w14:paraId="7EC87D87" w14:textId="09392A80">
      <w:pPr>
        <w:spacing w:before="240" w:after="240"/>
        <w:jc w:val="left"/>
        <w:rPr>
          <w:rFonts w:ascii="Arial" w:hAnsi="Arial" w:eastAsia="Arial" w:cs="Arial"/>
          <w:b/>
          <w:bCs/>
          <w:szCs w:val="20"/>
        </w:rPr>
      </w:pPr>
      <w:r w:rsidRPr="490C22DF">
        <w:rPr>
          <w:rFonts w:ascii="Arial" w:hAnsi="Arial" w:eastAsia="Arial" w:cs="Arial"/>
          <w:b/>
          <w:bCs/>
          <w:szCs w:val="20"/>
        </w:rPr>
        <w:t>1. Modularer Aufbau</w:t>
      </w:r>
    </w:p>
    <w:p w:rsidR="490C22DF" w:rsidP="004259B3" w:rsidRDefault="20DCCDFB" w14:paraId="7F2B8E16" w14:textId="6847BFEF">
      <w:pPr>
        <w:spacing w:before="240" w:after="240"/>
      </w:pPr>
      <w:r w:rsidRPr="490C22DF">
        <w:rPr>
          <w:rFonts w:ascii="Arial" w:hAnsi="Arial" w:eastAsia="Arial" w:cs="Arial"/>
          <w:szCs w:val="20"/>
        </w:rPr>
        <w:t>Die Qualifizierung ist in aufeinander aufbauende Module gegliedert. Dadurch können Teilnehmende je nach Vorkenntnissen einsteigen und die Inhalte bedarfsgerecht vertiefen.</w:t>
      </w:r>
    </w:p>
    <w:p w:rsidR="20DCCDFB" w:rsidP="490C22DF" w:rsidRDefault="20DCCDFB" w14:paraId="47CF65BC" w14:textId="3122D8C9">
      <w:pPr>
        <w:pStyle w:val="berschrift3"/>
        <w:spacing w:before="281" w:after="281"/>
        <w:rPr>
          <w:rFonts w:ascii="Arial" w:hAnsi="Arial" w:eastAsia="Arial" w:cs="Arial"/>
          <w:b/>
          <w:bCs/>
          <w:sz w:val="20"/>
          <w:szCs w:val="20"/>
        </w:rPr>
      </w:pPr>
      <w:r w:rsidRPr="490C22DF">
        <w:rPr>
          <w:rFonts w:ascii="Arial" w:hAnsi="Arial" w:eastAsia="Arial" w:cs="Arial"/>
          <w:b/>
          <w:bCs/>
          <w:sz w:val="20"/>
          <w:szCs w:val="20"/>
        </w:rPr>
        <w:t>2. Blended-Learning-Ansatz</w:t>
      </w:r>
    </w:p>
    <w:p w:rsidR="20DCCDFB" w:rsidP="490C22DF" w:rsidRDefault="20DCCDFB" w14:paraId="4A42BFC4" w14:textId="3FFA489D">
      <w:pPr>
        <w:spacing w:before="240" w:after="240"/>
      </w:pPr>
      <w:r w:rsidRPr="490C22DF">
        <w:rPr>
          <w:rFonts w:ascii="Arial" w:hAnsi="Arial" w:eastAsia="Arial" w:cs="Arial"/>
          <w:szCs w:val="20"/>
        </w:rPr>
        <w:t>Kombination aus verschiedenen Lernformen:</w:t>
      </w:r>
    </w:p>
    <w:p w:rsidR="20DCCDFB" w:rsidP="490C22DF" w:rsidRDefault="20DCCDFB" w14:paraId="26927D1E" w14:textId="2E03C71B">
      <w:pPr>
        <w:pStyle w:val="Listenabsatz"/>
        <w:numPr>
          <w:ilvl w:val="0"/>
          <w:numId w:val="5"/>
        </w:numPr>
        <w:spacing w:before="240" w:after="240"/>
        <w:rPr>
          <w:rFonts w:ascii="Arial" w:hAnsi="Arial" w:eastAsia="Arial" w:cs="Arial"/>
          <w:szCs w:val="20"/>
        </w:rPr>
      </w:pPr>
      <w:r w:rsidRPr="490C22DF">
        <w:rPr>
          <w:rFonts w:ascii="Arial" w:hAnsi="Arial" w:eastAsia="Arial" w:cs="Arial"/>
          <w:b/>
          <w:bCs/>
          <w:szCs w:val="20"/>
        </w:rPr>
        <w:t>Präsenzphasen</w:t>
      </w:r>
      <w:r w:rsidRPr="490C22DF">
        <w:rPr>
          <w:rFonts w:ascii="Arial" w:hAnsi="Arial" w:eastAsia="Arial" w:cs="Arial"/>
          <w:szCs w:val="20"/>
        </w:rPr>
        <w:t>: Praktische Übungen an realen Robotersystemen</w:t>
      </w:r>
    </w:p>
    <w:p w:rsidR="20DCCDFB" w:rsidP="490C22DF" w:rsidRDefault="20DCCDFB" w14:paraId="1DFFF0A3" w14:textId="71222C29">
      <w:pPr>
        <w:pStyle w:val="Listenabsatz"/>
        <w:numPr>
          <w:ilvl w:val="0"/>
          <w:numId w:val="5"/>
        </w:numPr>
        <w:spacing w:before="240" w:after="240"/>
        <w:rPr>
          <w:rFonts w:ascii="Arial" w:hAnsi="Arial" w:eastAsia="Arial" w:cs="Arial"/>
          <w:szCs w:val="20"/>
        </w:rPr>
      </w:pPr>
      <w:r w:rsidRPr="490C22DF">
        <w:rPr>
          <w:rFonts w:ascii="Arial" w:hAnsi="Arial" w:eastAsia="Arial" w:cs="Arial"/>
          <w:b/>
          <w:bCs/>
          <w:szCs w:val="20"/>
        </w:rPr>
        <w:t>Online-Lerneinheiten</w:t>
      </w:r>
      <w:r w:rsidRPr="490C22DF">
        <w:rPr>
          <w:rFonts w:ascii="Arial" w:hAnsi="Arial" w:eastAsia="Arial" w:cs="Arial"/>
          <w:szCs w:val="20"/>
        </w:rPr>
        <w:t>: Theorie, Videos, Simulationen, Selbstlernmaterial</w:t>
      </w:r>
    </w:p>
    <w:p w:rsidR="20DCCDFB" w:rsidP="490C22DF" w:rsidRDefault="20DCCDFB" w14:paraId="27C511C3" w14:textId="7BD1D677">
      <w:pPr>
        <w:pStyle w:val="Listenabsatz"/>
        <w:numPr>
          <w:ilvl w:val="0"/>
          <w:numId w:val="5"/>
        </w:numPr>
        <w:spacing w:before="240" w:after="240"/>
        <w:rPr>
          <w:rFonts w:ascii="Arial" w:hAnsi="Arial" w:eastAsia="Arial" w:cs="Arial"/>
          <w:szCs w:val="20"/>
        </w:rPr>
      </w:pPr>
      <w:r w:rsidRPr="490C22DF">
        <w:rPr>
          <w:rFonts w:ascii="Arial" w:hAnsi="Arial" w:eastAsia="Arial" w:cs="Arial"/>
          <w:b/>
          <w:bCs/>
          <w:szCs w:val="20"/>
        </w:rPr>
        <w:t>Selbstlernphasen</w:t>
      </w:r>
      <w:r w:rsidRPr="490C22DF">
        <w:rPr>
          <w:rFonts w:ascii="Arial" w:hAnsi="Arial" w:eastAsia="Arial" w:cs="Arial"/>
          <w:szCs w:val="20"/>
        </w:rPr>
        <w:t>: Vertiefung, kleine Praxisaufgaben, Lernkontrollen</w:t>
      </w:r>
    </w:p>
    <w:p w:rsidR="20DCCDFB" w:rsidP="490C22DF" w:rsidRDefault="20DCCDFB" w14:paraId="33BAE2E8" w14:textId="35CC757E">
      <w:pPr>
        <w:pStyle w:val="berschrift3"/>
        <w:spacing w:before="281" w:after="281"/>
        <w:rPr>
          <w:rFonts w:ascii="Arial" w:hAnsi="Arial" w:eastAsia="Arial" w:cs="Arial"/>
          <w:b/>
          <w:bCs/>
          <w:sz w:val="20"/>
          <w:szCs w:val="20"/>
        </w:rPr>
      </w:pPr>
      <w:r w:rsidRPr="490C22DF">
        <w:rPr>
          <w:rFonts w:ascii="Arial" w:hAnsi="Arial" w:eastAsia="Arial" w:cs="Arial"/>
          <w:b/>
          <w:bCs/>
          <w:sz w:val="20"/>
          <w:szCs w:val="20"/>
        </w:rPr>
        <w:t>3. Starker Praxisbezug</w:t>
      </w:r>
    </w:p>
    <w:p w:rsidR="20DCCDFB" w:rsidP="490C22DF" w:rsidRDefault="20DCCDFB" w14:paraId="0832581E" w14:textId="03E45003">
      <w:pPr>
        <w:spacing w:before="240" w:after="240"/>
      </w:pPr>
      <w:r w:rsidRPr="490C22DF">
        <w:rPr>
          <w:rFonts w:ascii="Arial" w:hAnsi="Arial" w:eastAsia="Arial" w:cs="Arial"/>
          <w:szCs w:val="20"/>
        </w:rPr>
        <w:t>Der Schwerpunkt liegt auf anwendungsorientiertem Lernen:</w:t>
      </w:r>
    </w:p>
    <w:p w:rsidR="20DCCDFB" w:rsidP="490C22DF" w:rsidRDefault="20DCCDFB" w14:paraId="7431246F" w14:textId="623F7D6C">
      <w:pPr>
        <w:pStyle w:val="Listenabsatz"/>
        <w:numPr>
          <w:ilvl w:val="0"/>
          <w:numId w:val="4"/>
        </w:numPr>
        <w:spacing w:before="240" w:after="240"/>
        <w:rPr>
          <w:rFonts w:ascii="Arial" w:hAnsi="Arial" w:eastAsia="Arial" w:cs="Arial"/>
          <w:szCs w:val="20"/>
        </w:rPr>
      </w:pPr>
      <w:r w:rsidRPr="490C22DF">
        <w:rPr>
          <w:rFonts w:ascii="Arial" w:hAnsi="Arial" w:eastAsia="Arial" w:cs="Arial"/>
          <w:szCs w:val="20"/>
        </w:rPr>
        <w:t>Arbeiten an realistischen Anwendungsbeispielen</w:t>
      </w:r>
    </w:p>
    <w:p w:rsidR="20DCCDFB" w:rsidP="490C22DF" w:rsidRDefault="20DCCDFB" w14:paraId="50232A3B" w14:textId="090C4D87">
      <w:pPr>
        <w:pStyle w:val="Listenabsatz"/>
        <w:numPr>
          <w:ilvl w:val="0"/>
          <w:numId w:val="4"/>
        </w:numPr>
        <w:spacing w:before="240" w:after="240"/>
        <w:rPr>
          <w:rFonts w:ascii="Arial" w:hAnsi="Arial" w:eastAsia="Arial" w:cs="Arial"/>
          <w:szCs w:val="20"/>
        </w:rPr>
      </w:pPr>
      <w:r w:rsidRPr="490C22DF">
        <w:rPr>
          <w:rFonts w:ascii="Arial" w:hAnsi="Arial" w:eastAsia="Arial" w:cs="Arial"/>
          <w:szCs w:val="20"/>
        </w:rPr>
        <w:t>Projektarbeit (z. B. Automatisierung eines einfachen Prozesses)</w:t>
      </w:r>
    </w:p>
    <w:p w:rsidR="20DCCDFB" w:rsidP="490C22DF" w:rsidRDefault="20DCCDFB" w14:paraId="2FC54069" w14:textId="6A4B3B06">
      <w:pPr>
        <w:pStyle w:val="Listenabsatz"/>
        <w:numPr>
          <w:ilvl w:val="0"/>
          <w:numId w:val="4"/>
        </w:numPr>
        <w:spacing w:before="240" w:after="240"/>
        <w:rPr>
          <w:rFonts w:ascii="Arial" w:hAnsi="Arial" w:eastAsia="Arial" w:cs="Arial"/>
          <w:szCs w:val="20"/>
        </w:rPr>
      </w:pPr>
      <w:r w:rsidRPr="490C22DF">
        <w:rPr>
          <w:rFonts w:ascii="Arial" w:hAnsi="Arial" w:eastAsia="Arial" w:cs="Arial"/>
          <w:szCs w:val="20"/>
        </w:rPr>
        <w:t>Transferaufgaben aus dem eigenen Arbeitsumfeld</w:t>
      </w:r>
    </w:p>
    <w:p w:rsidR="20DCCDFB" w:rsidP="490C22DF" w:rsidRDefault="20DCCDFB" w14:paraId="069B6F41" w14:textId="53864E7F">
      <w:pPr>
        <w:pStyle w:val="berschrift3"/>
        <w:spacing w:before="281" w:after="281"/>
        <w:rPr>
          <w:rFonts w:ascii="Arial" w:hAnsi="Arial" w:eastAsia="Arial" w:cs="Arial"/>
          <w:b/>
          <w:bCs/>
          <w:sz w:val="20"/>
          <w:szCs w:val="20"/>
        </w:rPr>
      </w:pPr>
      <w:r w:rsidRPr="490C22DF">
        <w:rPr>
          <w:rFonts w:ascii="Arial" w:hAnsi="Arial" w:eastAsia="Arial" w:cs="Arial"/>
          <w:b/>
          <w:bCs/>
          <w:sz w:val="20"/>
          <w:szCs w:val="20"/>
        </w:rPr>
        <w:t>4. Zeitlicher Rahmen</w:t>
      </w:r>
    </w:p>
    <w:p w:rsidR="20DCCDFB" w:rsidP="490C22DF" w:rsidRDefault="20DCCDFB" w14:paraId="4318238C" w14:textId="397DA5E6">
      <w:pPr>
        <w:spacing w:before="240" w:after="240"/>
      </w:pPr>
      <w:r w:rsidRPr="490C22DF">
        <w:rPr>
          <w:rFonts w:ascii="Arial" w:hAnsi="Arial" w:eastAsia="Arial" w:cs="Arial"/>
          <w:szCs w:val="20"/>
        </w:rPr>
        <w:t>Je nach Zielgruppe flexibel gestaltbar, z. B.:</w:t>
      </w:r>
    </w:p>
    <w:p w:rsidR="20DCCDFB" w:rsidP="490C22DF" w:rsidRDefault="20DCCDFB" w14:paraId="2F081B92" w14:textId="35232C69">
      <w:pPr>
        <w:pStyle w:val="Listenabsatz"/>
        <w:numPr>
          <w:ilvl w:val="0"/>
          <w:numId w:val="3"/>
        </w:numPr>
        <w:spacing w:before="240" w:after="240"/>
        <w:rPr>
          <w:rFonts w:ascii="Arial" w:hAnsi="Arial" w:eastAsia="Arial" w:cs="Arial"/>
          <w:szCs w:val="20"/>
        </w:rPr>
      </w:pPr>
      <w:r w:rsidRPr="490C22DF">
        <w:rPr>
          <w:rFonts w:ascii="Arial" w:hAnsi="Arial" w:eastAsia="Arial" w:cs="Arial"/>
          <w:b/>
          <w:bCs/>
          <w:szCs w:val="20"/>
        </w:rPr>
        <w:t>Kurzqualifizierung</w:t>
      </w:r>
      <w:r w:rsidRPr="490C22DF">
        <w:rPr>
          <w:rFonts w:ascii="Arial" w:hAnsi="Arial" w:eastAsia="Arial" w:cs="Arial"/>
          <w:szCs w:val="20"/>
        </w:rPr>
        <w:t>: 3–</w:t>
      </w:r>
      <w:r w:rsidRPr="490C22DF" w:rsidR="5BB3BBA7">
        <w:rPr>
          <w:rFonts w:ascii="Arial" w:hAnsi="Arial" w:eastAsia="Arial" w:cs="Arial"/>
          <w:szCs w:val="20"/>
        </w:rPr>
        <w:t xml:space="preserve">10 </w:t>
      </w:r>
      <w:r w:rsidRPr="490C22DF">
        <w:rPr>
          <w:rFonts w:ascii="Arial" w:hAnsi="Arial" w:eastAsia="Arial" w:cs="Arial"/>
          <w:szCs w:val="20"/>
        </w:rPr>
        <w:t>Tage (Grundlagen)</w:t>
      </w:r>
    </w:p>
    <w:p w:rsidR="20DCCDFB" w:rsidP="490C22DF" w:rsidRDefault="20DCCDFB" w14:paraId="2173CAC0" w14:textId="39F16823">
      <w:pPr>
        <w:pStyle w:val="Listenabsatz"/>
        <w:numPr>
          <w:ilvl w:val="0"/>
          <w:numId w:val="3"/>
        </w:numPr>
        <w:spacing w:before="240" w:after="240"/>
        <w:rPr>
          <w:rFonts w:ascii="Arial" w:hAnsi="Arial" w:eastAsia="Arial" w:cs="Arial"/>
          <w:szCs w:val="20"/>
        </w:rPr>
      </w:pPr>
      <w:r w:rsidRPr="490C22DF">
        <w:rPr>
          <w:rFonts w:ascii="Arial" w:hAnsi="Arial" w:eastAsia="Arial" w:cs="Arial"/>
          <w:b/>
          <w:bCs/>
          <w:szCs w:val="20"/>
        </w:rPr>
        <w:t>Aufbauqualifizierung</w:t>
      </w:r>
      <w:r w:rsidRPr="490C22DF">
        <w:rPr>
          <w:rFonts w:ascii="Arial" w:hAnsi="Arial" w:eastAsia="Arial" w:cs="Arial"/>
          <w:szCs w:val="20"/>
        </w:rPr>
        <w:t>: mehrere Wochen mit Teilzeitformat</w:t>
      </w:r>
    </w:p>
    <w:p w:rsidR="20DCCDFB" w:rsidP="490C22DF" w:rsidRDefault="20DCCDFB" w14:paraId="57C5176B" w14:textId="015B286C">
      <w:pPr>
        <w:pStyle w:val="Listenabsatz"/>
        <w:numPr>
          <w:ilvl w:val="0"/>
          <w:numId w:val="3"/>
        </w:numPr>
        <w:spacing w:before="240" w:after="240"/>
        <w:rPr>
          <w:rFonts w:ascii="Arial" w:hAnsi="Arial" w:eastAsia="Arial" w:cs="Arial"/>
          <w:szCs w:val="20"/>
        </w:rPr>
      </w:pPr>
      <w:r w:rsidRPr="490C22DF">
        <w:rPr>
          <w:rFonts w:ascii="Arial" w:hAnsi="Arial" w:eastAsia="Arial" w:cs="Arial"/>
          <w:b/>
          <w:bCs/>
          <w:szCs w:val="20"/>
        </w:rPr>
        <w:t>Berufsbegleitend</w:t>
      </w:r>
      <w:r w:rsidRPr="490C22DF">
        <w:rPr>
          <w:rFonts w:ascii="Arial" w:hAnsi="Arial" w:eastAsia="Arial" w:cs="Arial"/>
          <w:szCs w:val="20"/>
        </w:rPr>
        <w:t>: 1–2 Tage pro Woche oder Blockveranstaltungen</w:t>
      </w:r>
    </w:p>
    <w:p w:rsidRPr="004259B3" w:rsidR="20DCCDFB" w:rsidP="004259B3" w:rsidRDefault="20DCCDFB" w14:paraId="459E7011" w14:textId="566EF914">
      <w:pPr>
        <w:pStyle w:val="berschrift3"/>
        <w:spacing w:before="281" w:after="281"/>
        <w:rPr>
          <w:rFonts w:ascii="Arial" w:hAnsi="Arial" w:eastAsia="Arial" w:cs="Arial"/>
          <w:b/>
          <w:bCs/>
          <w:sz w:val="20"/>
          <w:szCs w:val="20"/>
        </w:rPr>
      </w:pPr>
      <w:r w:rsidRPr="490C22DF">
        <w:rPr>
          <w:rFonts w:ascii="Arial" w:hAnsi="Arial" w:eastAsia="Arial" w:cs="Arial"/>
          <w:b/>
          <w:bCs/>
          <w:sz w:val="20"/>
          <w:szCs w:val="20"/>
        </w:rPr>
        <w:t>5. Abschluss und Nachweis</w:t>
      </w:r>
    </w:p>
    <w:p w:rsidR="20DCCDFB" w:rsidP="490C22DF" w:rsidRDefault="20DCCDFB" w14:paraId="48BA40E7" w14:textId="19807582">
      <w:pPr>
        <w:pStyle w:val="Listenabsatz"/>
        <w:numPr>
          <w:ilvl w:val="0"/>
          <w:numId w:val="2"/>
        </w:numPr>
        <w:spacing w:before="240" w:after="240"/>
        <w:rPr>
          <w:rFonts w:ascii="Arial" w:hAnsi="Arial" w:eastAsia="Arial" w:cs="Arial"/>
          <w:szCs w:val="20"/>
        </w:rPr>
      </w:pPr>
      <w:r w:rsidRPr="490C22DF">
        <w:rPr>
          <w:rFonts w:ascii="Arial" w:hAnsi="Arial" w:eastAsia="Arial" w:cs="Arial"/>
          <w:szCs w:val="20"/>
        </w:rPr>
        <w:t>Teilnahmebescheinigung oder Zertifikat</w:t>
      </w:r>
    </w:p>
    <w:p w:rsidR="20DCCDFB" w:rsidP="490C22DF" w:rsidRDefault="20DCCDFB" w14:paraId="548436C0" w14:textId="450DD839">
      <w:pPr>
        <w:pStyle w:val="Listenabsatz"/>
        <w:numPr>
          <w:ilvl w:val="0"/>
          <w:numId w:val="2"/>
        </w:numPr>
        <w:spacing w:before="240" w:after="240"/>
        <w:rPr>
          <w:rFonts w:ascii="Arial" w:hAnsi="Arial" w:eastAsia="Arial" w:cs="Arial"/>
          <w:szCs w:val="20"/>
        </w:rPr>
      </w:pPr>
      <w:r w:rsidRPr="490C22DF">
        <w:rPr>
          <w:rFonts w:ascii="Arial" w:hAnsi="Arial" w:eastAsia="Arial" w:cs="Arial"/>
          <w:szCs w:val="20"/>
        </w:rPr>
        <w:t>Optional: Anrechnung auf weiterführende Qualifikationen</w:t>
      </w:r>
    </w:p>
    <w:p w:rsidR="490C22DF" w:rsidRDefault="490C22DF" w14:paraId="7CC8E0B4" w14:textId="38CCC7A5"/>
    <w:p w:rsidR="00756878" w:rsidP="00756878" w:rsidRDefault="00756878" w14:paraId="55C9F628" w14:textId="4FB8BC29">
      <w:r>
        <w:t xml:space="preserve">Ein wichtiger Faktor im Format ist eine gute Integrierbarkeit der Schulung in den Berufsalltag. Je nach inhaltlicher Ausgestaltung  </w:t>
      </w:r>
    </w:p>
    <w:p w:rsidR="00756878" w:rsidP="00756878" w:rsidRDefault="00756878" w14:paraId="3CAF7222" w14:textId="7FFDFF60">
      <w:r>
        <w:t>Diese Formulierung des Formats versteht sich als Idee und kann im eigenen Konzept ergänzt oder abgeändert werden. Das Transformationsnetzwerk hält es sich offen in Absprache das eingereichte Konzept zu ergänzen.</w:t>
      </w:r>
    </w:p>
    <w:p w:rsidR="00756878" w:rsidP="00756878" w:rsidRDefault="00756878" w14:paraId="31BA597F" w14:textId="77777777">
      <w:r>
        <w:lastRenderedPageBreak/>
        <w:t xml:space="preserve">Die Lernplattform ILIAS steht im Bildungswerk der Baden-Württembergischen Wirtschaft e.V. zur Verfügung für die Umsetzung. </w:t>
      </w:r>
    </w:p>
    <w:p w:rsidR="00756878" w:rsidP="00756878" w:rsidRDefault="00923C36" w14:paraId="2E83E1BD" w14:textId="098C23E2">
      <w:pPr>
        <w:pStyle w:val="berschrift2"/>
      </w:pPr>
      <w:r>
        <w:t>Durchführung</w:t>
      </w:r>
    </w:p>
    <w:p w:rsidR="004259B3" w:rsidP="004259B3" w:rsidRDefault="00923C36" w14:paraId="78D04695" w14:textId="0BDEAFC5">
      <w:pPr>
        <w:spacing w:before="240" w:after="240"/>
        <w:rPr>
          <w:rFonts w:ascii="Arial" w:hAnsi="Arial" w:eastAsia="Arial" w:cs="Arial"/>
          <w:szCs w:val="20"/>
        </w:rPr>
      </w:pPr>
      <w:r>
        <w:rPr>
          <w:rFonts w:ascii="Arial" w:hAnsi="Arial" w:eastAsia="Arial" w:cs="Arial"/>
          <w:szCs w:val="20"/>
        </w:rPr>
        <w:t xml:space="preserve">Die Durchführung sollte bestenfalls im Jahr 2026 sein. Auf Grund der Zeitsituation wäre eine Durchführung auch in 2027 denkbar, </w:t>
      </w:r>
      <w:r w:rsidRPr="00923C36">
        <w:rPr>
          <w:rFonts w:ascii="Arial" w:hAnsi="Arial" w:eastAsia="Arial" w:cs="Arial"/>
          <w:b/>
          <w:bCs/>
          <w:szCs w:val="20"/>
        </w:rPr>
        <w:t>vorausgesetzt das Projekt wird über 2026 fortgeführt</w:t>
      </w:r>
      <w:r>
        <w:rPr>
          <w:rFonts w:ascii="Arial" w:hAnsi="Arial" w:eastAsia="Arial" w:cs="Arial"/>
          <w:szCs w:val="20"/>
        </w:rPr>
        <w:t xml:space="preserve">. </w:t>
      </w:r>
    </w:p>
    <w:p w:rsidRPr="00923C36" w:rsidR="00923C36" w:rsidP="004259B3" w:rsidRDefault="00923C36" w14:paraId="7909C54C" w14:textId="3F5AB84B">
      <w:pPr>
        <w:spacing w:before="240" w:after="240"/>
        <w:rPr>
          <w:rFonts w:ascii="Arial" w:hAnsi="Arial" w:eastAsia="Arial" w:cs="Arial"/>
          <w:b/>
          <w:bCs/>
          <w:szCs w:val="20"/>
        </w:rPr>
      </w:pPr>
      <w:r w:rsidRPr="00923C36">
        <w:rPr>
          <w:rFonts w:ascii="Arial" w:hAnsi="Arial" w:eastAsia="Arial" w:cs="Arial"/>
          <w:b/>
          <w:bCs/>
          <w:szCs w:val="20"/>
        </w:rPr>
        <w:t xml:space="preserve">Sollte das Projekt nicht fortgeführt werden, wird es auch keine Durchführung geben. </w:t>
      </w:r>
    </w:p>
    <w:p w:rsidRPr="0014106D" w:rsidR="0014106D" w:rsidP="0014106D" w:rsidRDefault="0014106D" w14:paraId="445B5CEC" w14:textId="77777777">
      <w:pPr>
        <w:ind w:left="775"/>
      </w:pPr>
    </w:p>
    <w:p w:rsidRPr="005F22F0" w:rsidR="00930C50" w:rsidP="00D31179" w:rsidRDefault="00596D27" w14:paraId="5427A0EE" w14:textId="0E841C15">
      <w:pPr>
        <w:pStyle w:val="berschrift1"/>
      </w:pPr>
      <w:bookmarkStart w:name="_Toc144213483" w:id="10"/>
      <w:r>
        <w:t>Hinweise zur Angebotseinreichung</w:t>
      </w:r>
      <w:bookmarkEnd w:id="10"/>
    </w:p>
    <w:p w:rsidRPr="00C3512C" w:rsidR="0014106D" w:rsidP="0014106D" w:rsidRDefault="0014106D" w14:paraId="7CA02EF7" w14:textId="77777777">
      <w:pPr>
        <w:pStyle w:val="Default"/>
        <w:rPr>
          <w:rFonts w:asciiTheme="minorHAnsi" w:hAnsiTheme="minorHAnsi" w:cstheme="minorBidi"/>
          <w:color w:val="auto"/>
          <w:spacing w:val="10"/>
          <w:sz w:val="20"/>
          <w:szCs w:val="22"/>
        </w:rPr>
      </w:pPr>
      <w:r w:rsidRPr="00C3512C">
        <w:rPr>
          <w:rFonts w:asciiTheme="minorHAnsi" w:hAnsiTheme="minorHAnsi" w:cstheme="minorBidi"/>
          <w:color w:val="auto"/>
          <w:spacing w:val="10"/>
          <w:sz w:val="20"/>
          <w:szCs w:val="22"/>
        </w:rPr>
        <w:t xml:space="preserve">Einzureichende Unterlagen/Kriterien: </w:t>
      </w:r>
    </w:p>
    <w:p w:rsidRPr="00C3512C" w:rsidR="0014106D" w:rsidP="0014106D" w:rsidRDefault="00923C36" w14:paraId="2836AE05" w14:textId="3B23B7E3">
      <w:pPr>
        <w:pStyle w:val="Default"/>
        <w:numPr>
          <w:ilvl w:val="0"/>
          <w:numId w:val="36"/>
        </w:numPr>
        <w:spacing w:after="152"/>
        <w:rPr>
          <w:rFonts w:asciiTheme="minorHAnsi" w:hAnsiTheme="minorHAnsi" w:cstheme="minorBidi"/>
          <w:color w:val="auto"/>
          <w:spacing w:val="10"/>
          <w:sz w:val="20"/>
          <w:szCs w:val="22"/>
        </w:rPr>
      </w:pPr>
      <w:r>
        <w:rPr>
          <w:rFonts w:asciiTheme="minorHAnsi" w:hAnsiTheme="minorHAnsi" w:cstheme="minorBidi"/>
          <w:color w:val="auto"/>
          <w:spacing w:val="10"/>
          <w:sz w:val="20"/>
          <w:szCs w:val="22"/>
        </w:rPr>
        <w:t>Durchführungsvorschlag</w:t>
      </w:r>
      <w:r w:rsidRPr="00C3512C" w:rsidR="0014106D">
        <w:rPr>
          <w:rFonts w:asciiTheme="minorHAnsi" w:hAnsiTheme="minorHAnsi" w:cstheme="minorBidi"/>
          <w:color w:val="auto"/>
          <w:spacing w:val="10"/>
          <w:sz w:val="20"/>
          <w:szCs w:val="22"/>
        </w:rPr>
        <w:t xml:space="preserve"> von maximal 10 Seiten </w:t>
      </w:r>
    </w:p>
    <w:p w:rsidRPr="00C3512C" w:rsidR="0014106D" w:rsidP="0014106D" w:rsidRDefault="0014106D" w14:paraId="54BECC0F" w14:textId="77777777">
      <w:pPr>
        <w:pStyle w:val="Default"/>
        <w:numPr>
          <w:ilvl w:val="0"/>
          <w:numId w:val="36"/>
        </w:numPr>
        <w:spacing w:after="152"/>
        <w:rPr>
          <w:rFonts w:asciiTheme="minorHAnsi" w:hAnsiTheme="minorHAnsi" w:cstheme="minorBidi"/>
          <w:color w:val="auto"/>
          <w:spacing w:val="10"/>
          <w:sz w:val="20"/>
          <w:szCs w:val="22"/>
        </w:rPr>
      </w:pPr>
      <w:r w:rsidRPr="00C3512C">
        <w:rPr>
          <w:rFonts w:asciiTheme="minorHAnsi" w:hAnsiTheme="minorHAnsi" w:cstheme="minorBidi"/>
          <w:color w:val="auto"/>
          <w:spacing w:val="10"/>
          <w:sz w:val="20"/>
          <w:szCs w:val="22"/>
        </w:rPr>
        <w:t xml:space="preserve">Selbstdarstellung inkl. Darstellung von Referenzprojekten und Erklärung zu den Qualifikationen der zum Einsatz gelangenden Mitarbeitenden </w:t>
      </w:r>
    </w:p>
    <w:p w:rsidRPr="00C3512C" w:rsidR="0014106D" w:rsidP="0014106D" w:rsidRDefault="00F9299B" w14:paraId="36A737E9" w14:textId="00B5AB2F">
      <w:pPr>
        <w:pStyle w:val="Default"/>
        <w:numPr>
          <w:ilvl w:val="0"/>
          <w:numId w:val="36"/>
        </w:numPr>
        <w:spacing w:after="152"/>
        <w:rPr>
          <w:rFonts w:asciiTheme="minorHAnsi" w:hAnsiTheme="minorHAnsi" w:cstheme="minorBidi"/>
          <w:color w:val="auto"/>
          <w:spacing w:val="10"/>
          <w:sz w:val="20"/>
          <w:szCs w:val="22"/>
        </w:rPr>
      </w:pPr>
      <w:r>
        <w:rPr>
          <w:rFonts w:asciiTheme="minorHAnsi" w:hAnsiTheme="minorHAnsi" w:cstheme="minorBidi"/>
          <w:color w:val="auto"/>
          <w:spacing w:val="10"/>
          <w:sz w:val="20"/>
          <w:szCs w:val="22"/>
        </w:rPr>
        <w:t>zeitlicher Ablaufplan, wann eine erste Durchführung starten könnte</w:t>
      </w:r>
    </w:p>
    <w:p w:rsidRPr="00C3512C" w:rsidR="00624D8C" w:rsidP="0014106D" w:rsidRDefault="00624D8C" w14:paraId="76EA7325" w14:textId="2AF23FF1">
      <w:pPr>
        <w:pStyle w:val="Default"/>
        <w:numPr>
          <w:ilvl w:val="0"/>
          <w:numId w:val="36"/>
        </w:numPr>
        <w:spacing w:after="152"/>
        <w:rPr>
          <w:rFonts w:asciiTheme="minorHAnsi" w:hAnsiTheme="minorHAnsi" w:cstheme="minorBidi"/>
          <w:color w:val="auto"/>
          <w:spacing w:val="10"/>
          <w:sz w:val="20"/>
          <w:szCs w:val="22"/>
        </w:rPr>
      </w:pPr>
      <w:r w:rsidRPr="004259B3">
        <w:rPr>
          <w:rFonts w:asciiTheme="minorHAnsi" w:hAnsiTheme="minorHAnsi" w:cstheme="minorBidi"/>
          <w:b/>
          <w:bCs/>
          <w:color w:val="auto"/>
          <w:spacing w:val="10"/>
          <w:sz w:val="20"/>
          <w:szCs w:val="22"/>
        </w:rPr>
        <w:t>Pauschalpreis</w:t>
      </w:r>
      <w:r w:rsidRPr="004259B3" w:rsidR="00096729">
        <w:rPr>
          <w:rFonts w:asciiTheme="minorHAnsi" w:hAnsiTheme="minorHAnsi" w:cstheme="minorBidi"/>
          <w:b/>
          <w:bCs/>
          <w:color w:val="auto"/>
          <w:spacing w:val="10"/>
          <w:sz w:val="20"/>
          <w:szCs w:val="22"/>
        </w:rPr>
        <w:t xml:space="preserve"> </w:t>
      </w:r>
      <w:r w:rsidR="00923C36">
        <w:rPr>
          <w:rFonts w:asciiTheme="minorHAnsi" w:hAnsiTheme="minorHAnsi" w:cstheme="minorBidi"/>
          <w:b/>
          <w:bCs/>
          <w:color w:val="auto"/>
          <w:spacing w:val="10"/>
          <w:sz w:val="20"/>
          <w:szCs w:val="22"/>
        </w:rPr>
        <w:t xml:space="preserve">für die einmalige Durchführung </w:t>
      </w:r>
      <w:r w:rsidRPr="004259B3" w:rsidR="00096729">
        <w:rPr>
          <w:rFonts w:asciiTheme="minorHAnsi" w:hAnsiTheme="minorHAnsi" w:cstheme="minorBidi"/>
          <w:b/>
          <w:bCs/>
          <w:color w:val="auto"/>
          <w:spacing w:val="10"/>
          <w:sz w:val="20"/>
          <w:szCs w:val="22"/>
        </w:rPr>
        <w:t>netto zzgl. MwSt.</w:t>
      </w:r>
      <w:r w:rsidRPr="004259B3">
        <w:rPr>
          <w:rFonts w:asciiTheme="minorHAnsi" w:hAnsiTheme="minorHAnsi" w:cstheme="minorBidi"/>
          <w:b/>
          <w:bCs/>
          <w:color w:val="auto"/>
          <w:spacing w:val="10"/>
          <w:sz w:val="20"/>
          <w:szCs w:val="22"/>
        </w:rPr>
        <w:t xml:space="preserve"> mit Ressourcenkalkulation</w:t>
      </w:r>
      <w:r w:rsidRPr="004259B3" w:rsidR="00E21358">
        <w:rPr>
          <w:rFonts w:asciiTheme="minorHAnsi" w:hAnsiTheme="minorHAnsi" w:cstheme="minorBidi"/>
          <w:b/>
          <w:bCs/>
          <w:color w:val="auto"/>
          <w:spacing w:val="10"/>
          <w:sz w:val="20"/>
          <w:szCs w:val="22"/>
        </w:rPr>
        <w:t xml:space="preserve"> für Konzept</w:t>
      </w:r>
      <w:r w:rsidR="00E21358">
        <w:rPr>
          <w:rFonts w:asciiTheme="minorHAnsi" w:hAnsiTheme="minorHAnsi" w:cstheme="minorBidi"/>
          <w:color w:val="auto"/>
          <w:spacing w:val="10"/>
          <w:sz w:val="20"/>
          <w:szCs w:val="22"/>
        </w:rPr>
        <w:t xml:space="preserve"> und </w:t>
      </w:r>
      <w:r w:rsidR="0095122F">
        <w:rPr>
          <w:rFonts w:asciiTheme="minorHAnsi" w:hAnsiTheme="minorHAnsi" w:cstheme="minorBidi"/>
          <w:color w:val="auto"/>
          <w:spacing w:val="10"/>
          <w:sz w:val="20"/>
          <w:szCs w:val="22"/>
        </w:rPr>
        <w:t xml:space="preserve">Planung der </w:t>
      </w:r>
      <w:r w:rsidR="00E21358">
        <w:rPr>
          <w:rFonts w:asciiTheme="minorHAnsi" w:hAnsiTheme="minorHAnsi" w:cstheme="minorBidi"/>
          <w:color w:val="auto"/>
          <w:spacing w:val="10"/>
          <w:sz w:val="20"/>
          <w:szCs w:val="22"/>
        </w:rPr>
        <w:t>erste</w:t>
      </w:r>
      <w:r w:rsidR="0095122F">
        <w:rPr>
          <w:rFonts w:asciiTheme="minorHAnsi" w:hAnsiTheme="minorHAnsi" w:cstheme="minorBidi"/>
          <w:color w:val="auto"/>
          <w:spacing w:val="10"/>
          <w:sz w:val="20"/>
          <w:szCs w:val="22"/>
        </w:rPr>
        <w:t>n</w:t>
      </w:r>
      <w:r w:rsidR="00E21358">
        <w:rPr>
          <w:rFonts w:asciiTheme="minorHAnsi" w:hAnsiTheme="minorHAnsi" w:cstheme="minorBidi"/>
          <w:color w:val="auto"/>
          <w:spacing w:val="10"/>
          <w:sz w:val="20"/>
          <w:szCs w:val="22"/>
        </w:rPr>
        <w:t xml:space="preserve"> Umsetzung, sowie der </w:t>
      </w:r>
      <w:r w:rsidRPr="00C3512C" w:rsidR="00E21358">
        <w:rPr>
          <w:rFonts w:asciiTheme="minorHAnsi" w:hAnsiTheme="minorHAnsi" w:cstheme="minorBidi"/>
          <w:color w:val="auto"/>
          <w:spacing w:val="10"/>
          <w:sz w:val="20"/>
          <w:szCs w:val="22"/>
        </w:rPr>
        <w:t>Pauschalpreis</w:t>
      </w:r>
      <w:r w:rsidR="00E21358">
        <w:rPr>
          <w:rFonts w:asciiTheme="minorHAnsi" w:hAnsiTheme="minorHAnsi" w:cstheme="minorBidi"/>
          <w:color w:val="auto"/>
          <w:spacing w:val="10"/>
          <w:sz w:val="20"/>
          <w:szCs w:val="22"/>
        </w:rPr>
        <w:t xml:space="preserve"> netto zzgl. MwSt.</w:t>
      </w:r>
      <w:r w:rsidRPr="00C3512C" w:rsidR="00E21358">
        <w:rPr>
          <w:rFonts w:asciiTheme="minorHAnsi" w:hAnsiTheme="minorHAnsi" w:cstheme="minorBidi"/>
          <w:color w:val="auto"/>
          <w:spacing w:val="10"/>
          <w:sz w:val="20"/>
          <w:szCs w:val="22"/>
        </w:rPr>
        <w:t xml:space="preserve"> mit Ressourcenkalkulation</w:t>
      </w:r>
      <w:r w:rsidR="00E21358">
        <w:rPr>
          <w:rFonts w:asciiTheme="minorHAnsi" w:hAnsiTheme="minorHAnsi" w:cstheme="minorBidi"/>
          <w:color w:val="auto"/>
          <w:spacing w:val="10"/>
          <w:sz w:val="20"/>
          <w:szCs w:val="22"/>
        </w:rPr>
        <w:t xml:space="preserve"> je weitere Umsetzung mit möglichen Optimierungen im Projektverlauf</w:t>
      </w:r>
    </w:p>
    <w:p w:rsidR="00C60613" w:rsidP="0014106D" w:rsidRDefault="00C60613" w14:paraId="3A0D995C" w14:textId="3CD77C5C">
      <w:pPr>
        <w:pStyle w:val="Default"/>
        <w:jc w:val="both"/>
        <w:rPr>
          <w:rFonts w:asciiTheme="minorHAnsi" w:hAnsiTheme="minorHAnsi" w:cstheme="minorBidi"/>
          <w:color w:val="auto"/>
          <w:spacing w:val="10"/>
          <w:sz w:val="20"/>
          <w:szCs w:val="22"/>
        </w:rPr>
      </w:pPr>
      <w:r w:rsidRPr="00C60613">
        <w:rPr>
          <w:rFonts w:asciiTheme="minorHAnsi" w:hAnsiTheme="minorHAnsi" w:cstheme="minorBidi"/>
          <w:color w:val="auto"/>
          <w:spacing w:val="10"/>
          <w:sz w:val="20"/>
          <w:szCs w:val="22"/>
        </w:rPr>
        <w:t>Anpassungen oder Änderungen am Konzept können vom Auftraggeber auch nach Zuschlag nach Absprache mit dem Auftragnehmer einvernehmlich erfolgen</w:t>
      </w:r>
      <w:r>
        <w:rPr>
          <w:rFonts w:asciiTheme="minorHAnsi" w:hAnsiTheme="minorHAnsi" w:cstheme="minorBidi"/>
          <w:color w:val="auto"/>
          <w:spacing w:val="10"/>
          <w:sz w:val="20"/>
          <w:szCs w:val="22"/>
        </w:rPr>
        <w:t>.</w:t>
      </w:r>
    </w:p>
    <w:p w:rsidR="00C60613" w:rsidP="0014106D" w:rsidRDefault="00C60613" w14:paraId="6EA94949" w14:textId="77777777">
      <w:pPr>
        <w:pStyle w:val="Default"/>
        <w:jc w:val="both"/>
        <w:rPr>
          <w:rFonts w:asciiTheme="minorHAnsi" w:hAnsiTheme="minorHAnsi" w:cstheme="minorBidi"/>
          <w:color w:val="auto"/>
          <w:spacing w:val="10"/>
          <w:sz w:val="20"/>
          <w:szCs w:val="22"/>
        </w:rPr>
      </w:pPr>
    </w:p>
    <w:p w:rsidRPr="00C3512C" w:rsidR="0014106D" w:rsidP="490C22DF" w:rsidRDefault="0014106D" w14:paraId="2994A81C" w14:textId="6D5C112E">
      <w:pPr>
        <w:pStyle w:val="Default"/>
        <w:jc w:val="both"/>
        <w:rPr>
          <w:rFonts w:asciiTheme="minorHAnsi" w:hAnsiTheme="minorHAnsi" w:cstheme="minorBidi"/>
          <w:color w:val="auto"/>
          <w:spacing w:val="10"/>
          <w:sz w:val="20"/>
          <w:szCs w:val="20"/>
        </w:rPr>
      </w:pPr>
      <w:r w:rsidRPr="490C22DF">
        <w:rPr>
          <w:rFonts w:asciiTheme="minorHAnsi" w:hAnsiTheme="minorHAnsi" w:cstheme="minorBidi"/>
          <w:color w:val="auto"/>
          <w:spacing w:val="10"/>
          <w:sz w:val="20"/>
          <w:szCs w:val="20"/>
        </w:rPr>
        <w:t xml:space="preserve">Ihr Konzeptangebot muss bis spätestens </w:t>
      </w:r>
      <w:r w:rsidRPr="490C22DF" w:rsidR="21BE8131">
        <w:rPr>
          <w:rFonts w:asciiTheme="minorHAnsi" w:hAnsiTheme="minorHAnsi" w:cstheme="minorBidi"/>
          <w:color w:val="auto"/>
          <w:spacing w:val="10"/>
          <w:sz w:val="20"/>
          <w:szCs w:val="20"/>
        </w:rPr>
        <w:t>1</w:t>
      </w:r>
      <w:r w:rsidR="004259B3">
        <w:rPr>
          <w:rFonts w:asciiTheme="minorHAnsi" w:hAnsiTheme="minorHAnsi" w:cstheme="minorBidi"/>
          <w:color w:val="auto"/>
          <w:spacing w:val="10"/>
          <w:sz w:val="20"/>
          <w:szCs w:val="20"/>
        </w:rPr>
        <w:t>0.09</w:t>
      </w:r>
      <w:r w:rsidRPr="490C22DF" w:rsidR="21BE8131">
        <w:rPr>
          <w:rFonts w:asciiTheme="minorHAnsi" w:hAnsiTheme="minorHAnsi" w:cstheme="minorBidi"/>
          <w:color w:val="auto"/>
          <w:spacing w:val="10"/>
          <w:sz w:val="20"/>
          <w:szCs w:val="20"/>
        </w:rPr>
        <w:t>.2026</w:t>
      </w:r>
      <w:r w:rsidRPr="490C22DF" w:rsidR="00F00028">
        <w:rPr>
          <w:rFonts w:asciiTheme="minorHAnsi" w:hAnsiTheme="minorHAnsi" w:cstheme="minorBidi"/>
          <w:b/>
          <w:bCs/>
          <w:color w:val="auto"/>
          <w:spacing w:val="10"/>
          <w:sz w:val="20"/>
          <w:szCs w:val="20"/>
        </w:rPr>
        <w:t xml:space="preserve"> </w:t>
      </w:r>
      <w:r w:rsidRPr="490C22DF" w:rsidR="00F00028">
        <w:rPr>
          <w:rFonts w:asciiTheme="minorHAnsi" w:hAnsiTheme="minorHAnsi" w:cstheme="minorBidi"/>
          <w:color w:val="auto"/>
          <w:spacing w:val="10"/>
          <w:sz w:val="20"/>
          <w:szCs w:val="20"/>
        </w:rPr>
        <w:t xml:space="preserve">um </w:t>
      </w:r>
      <w:r w:rsidRPr="490C22DF">
        <w:rPr>
          <w:rFonts w:asciiTheme="minorHAnsi" w:hAnsiTheme="minorHAnsi" w:cstheme="minorBidi"/>
          <w:color w:val="auto"/>
          <w:spacing w:val="10"/>
          <w:sz w:val="20"/>
          <w:szCs w:val="20"/>
        </w:rPr>
        <w:t>2</w:t>
      </w:r>
      <w:r w:rsidRPr="490C22DF" w:rsidR="00F00028">
        <w:rPr>
          <w:rFonts w:asciiTheme="minorHAnsi" w:hAnsiTheme="minorHAnsi" w:cstheme="minorBidi"/>
          <w:color w:val="auto"/>
          <w:spacing w:val="10"/>
          <w:sz w:val="20"/>
          <w:szCs w:val="20"/>
        </w:rPr>
        <w:t>3</w:t>
      </w:r>
      <w:r w:rsidRPr="490C22DF">
        <w:rPr>
          <w:rFonts w:asciiTheme="minorHAnsi" w:hAnsiTheme="minorHAnsi" w:cstheme="minorBidi"/>
          <w:color w:val="auto"/>
          <w:spacing w:val="10"/>
          <w:sz w:val="20"/>
          <w:szCs w:val="20"/>
        </w:rPr>
        <w:t>:</w:t>
      </w:r>
      <w:r w:rsidRPr="490C22DF" w:rsidR="00F00028">
        <w:rPr>
          <w:rFonts w:asciiTheme="minorHAnsi" w:hAnsiTheme="minorHAnsi" w:cstheme="minorBidi"/>
          <w:color w:val="auto"/>
          <w:spacing w:val="10"/>
          <w:sz w:val="20"/>
          <w:szCs w:val="20"/>
        </w:rPr>
        <w:t>59</w:t>
      </w:r>
      <w:r w:rsidRPr="490C22DF">
        <w:rPr>
          <w:rFonts w:asciiTheme="minorHAnsi" w:hAnsiTheme="minorHAnsi" w:cstheme="minorBidi"/>
          <w:color w:val="auto"/>
          <w:spacing w:val="10"/>
          <w:sz w:val="20"/>
          <w:szCs w:val="20"/>
        </w:rPr>
        <w:t xml:space="preserve"> Uhr mithilfe </w:t>
      </w:r>
      <w:r w:rsidRPr="490C22DF">
        <w:rPr>
          <w:rFonts w:asciiTheme="minorHAnsi" w:hAnsiTheme="minorHAnsi" w:cstheme="minorBidi"/>
          <w:b/>
          <w:bCs/>
          <w:color w:val="auto"/>
          <w:spacing w:val="10"/>
          <w:sz w:val="20"/>
          <w:szCs w:val="20"/>
        </w:rPr>
        <w:t>elektronischer Mittel</w:t>
      </w:r>
      <w:r w:rsidRPr="490C22DF">
        <w:rPr>
          <w:rFonts w:asciiTheme="minorHAnsi" w:hAnsiTheme="minorHAnsi" w:cstheme="minorBidi"/>
          <w:color w:val="auto"/>
          <w:spacing w:val="10"/>
          <w:sz w:val="20"/>
          <w:szCs w:val="20"/>
        </w:rPr>
        <w:t xml:space="preserve"> unter folgender Adresse vorliegen (Ausschlussfrist): </w:t>
      </w:r>
    </w:p>
    <w:p w:rsidRPr="00C3512C" w:rsidR="0014106D" w:rsidP="0014106D" w:rsidRDefault="0014106D" w14:paraId="47020BC5" w14:textId="77777777">
      <w:pPr>
        <w:pStyle w:val="Default"/>
        <w:jc w:val="both"/>
        <w:rPr>
          <w:rFonts w:asciiTheme="minorHAnsi" w:hAnsiTheme="minorHAnsi" w:cstheme="minorBidi"/>
          <w:color w:val="auto"/>
          <w:spacing w:val="10"/>
          <w:sz w:val="20"/>
          <w:szCs w:val="22"/>
        </w:rPr>
      </w:pPr>
    </w:p>
    <w:p w:rsidRPr="00C3512C" w:rsidR="0014106D" w:rsidP="0014106D" w:rsidRDefault="0014106D" w14:paraId="348A56FD" w14:textId="77777777">
      <w:pPr>
        <w:pStyle w:val="Default"/>
        <w:jc w:val="both"/>
        <w:rPr>
          <w:rFonts w:asciiTheme="minorHAnsi" w:hAnsiTheme="minorHAnsi" w:cstheme="minorBidi"/>
          <w:color w:val="auto"/>
          <w:spacing w:val="10"/>
          <w:sz w:val="20"/>
          <w:szCs w:val="22"/>
        </w:rPr>
      </w:pPr>
      <w:r w:rsidRPr="00C3512C">
        <w:rPr>
          <w:rFonts w:asciiTheme="minorHAnsi" w:hAnsiTheme="minorHAnsi" w:cstheme="minorBidi"/>
          <w:color w:val="auto"/>
          <w:spacing w:val="10"/>
          <w:sz w:val="20"/>
          <w:szCs w:val="22"/>
        </w:rPr>
        <w:t xml:space="preserve">Bildungswerk der Baden-Württembergischen Wirtschaft e.V. </w:t>
      </w:r>
    </w:p>
    <w:p w:rsidRPr="00C3512C" w:rsidR="0014106D" w:rsidP="490C22DF" w:rsidRDefault="3229D41A" w14:paraId="5FD74F8E" w14:textId="7DCA3B20">
      <w:pPr>
        <w:pStyle w:val="Default"/>
        <w:rPr>
          <w:rFonts w:asciiTheme="minorHAnsi" w:hAnsiTheme="minorHAnsi" w:cstheme="minorBidi"/>
          <w:color w:val="auto"/>
          <w:sz w:val="20"/>
          <w:szCs w:val="20"/>
        </w:rPr>
      </w:pPr>
      <w:r w:rsidRPr="490C22DF">
        <w:rPr>
          <w:rFonts w:asciiTheme="minorHAnsi" w:hAnsiTheme="minorHAnsi" w:cstheme="minorBidi"/>
          <w:color w:val="auto"/>
          <w:spacing w:val="10"/>
          <w:sz w:val="20"/>
          <w:szCs w:val="20"/>
        </w:rPr>
        <w:t>Frau Victoria</w:t>
      </w:r>
      <w:r w:rsidRPr="490C22DF" w:rsidR="0A470D00">
        <w:rPr>
          <w:rFonts w:asciiTheme="minorHAnsi" w:hAnsiTheme="minorHAnsi" w:cstheme="minorBidi"/>
          <w:color w:val="auto"/>
          <w:spacing w:val="10"/>
          <w:sz w:val="20"/>
          <w:szCs w:val="20"/>
        </w:rPr>
        <w:t xml:space="preserve"> Bohn </w:t>
      </w:r>
      <w:r w:rsidRPr="490C22DF" w:rsidR="00E86A5B">
        <w:rPr>
          <w:rFonts w:asciiTheme="minorHAnsi" w:hAnsiTheme="minorHAnsi" w:cstheme="minorBidi"/>
          <w:color w:val="auto"/>
          <w:spacing w:val="10"/>
          <w:sz w:val="20"/>
          <w:szCs w:val="20"/>
        </w:rPr>
        <w:t xml:space="preserve"> </w:t>
      </w:r>
      <w:r w:rsidRPr="490C22DF" w:rsidR="00E21358">
        <w:rPr>
          <w:rFonts w:asciiTheme="minorHAnsi" w:hAnsiTheme="minorHAnsi" w:cstheme="minorBidi"/>
          <w:color w:val="auto"/>
          <w:spacing w:val="10"/>
          <w:sz w:val="20"/>
          <w:szCs w:val="20"/>
        </w:rPr>
        <w:t>|</w:t>
      </w:r>
      <w:r w:rsidR="00E86A5B">
        <w:rPr>
          <w:rFonts w:asciiTheme="minorHAnsi" w:hAnsiTheme="minorHAnsi" w:cstheme="minorBidi"/>
          <w:color w:val="auto"/>
          <w:spacing w:val="10"/>
          <w:sz w:val="20"/>
          <w:szCs w:val="22"/>
        </w:rPr>
        <w:tab/>
      </w:r>
      <w:hyperlink r:id="rId16">
        <w:r w:rsidRPr="490C22DF" w:rsidR="2E5972B0">
          <w:rPr>
            <w:rStyle w:val="Hyperlink"/>
            <w:rFonts w:asciiTheme="minorHAnsi" w:hAnsiTheme="minorHAnsi" w:cstheme="minorBidi"/>
            <w:sz w:val="20"/>
            <w:szCs w:val="20"/>
          </w:rPr>
          <w:t>bohn.victoria@biwe.de</w:t>
        </w:r>
      </w:hyperlink>
      <w:r w:rsidRPr="490C22DF" w:rsidR="78949ACC">
        <w:rPr>
          <w:rFonts w:asciiTheme="minorHAnsi" w:hAnsiTheme="minorHAnsi" w:cstheme="minorBidi"/>
          <w:sz w:val="20"/>
          <w:szCs w:val="20"/>
        </w:rPr>
        <w:t xml:space="preserve">  </w:t>
      </w:r>
      <w:r w:rsidR="00E21358">
        <w:rPr>
          <w:rFonts w:asciiTheme="minorHAnsi" w:hAnsiTheme="minorHAnsi" w:cstheme="minorBidi"/>
          <w:color w:val="auto"/>
          <w:spacing w:val="10"/>
          <w:sz w:val="20"/>
          <w:szCs w:val="22"/>
        </w:rPr>
        <w:tab/>
      </w:r>
      <w:r w:rsidRPr="490C22DF" w:rsidR="00E21358">
        <w:rPr>
          <w:rFonts w:asciiTheme="minorHAnsi" w:hAnsiTheme="minorHAnsi" w:cstheme="minorBidi"/>
          <w:color w:val="auto"/>
          <w:spacing w:val="10"/>
          <w:sz w:val="20"/>
          <w:szCs w:val="20"/>
        </w:rPr>
        <w:t>|</w:t>
      </w:r>
      <w:r w:rsidR="00E21358">
        <w:rPr>
          <w:rFonts w:asciiTheme="minorHAnsi" w:hAnsiTheme="minorHAnsi" w:cstheme="minorBidi"/>
          <w:color w:val="auto"/>
          <w:spacing w:val="10"/>
          <w:sz w:val="20"/>
          <w:szCs w:val="22"/>
        </w:rPr>
        <w:tab/>
      </w:r>
      <w:r w:rsidRPr="490C22DF" w:rsidR="5ED6BE7F">
        <w:rPr>
          <w:rFonts w:asciiTheme="minorHAnsi" w:hAnsiTheme="minorHAnsi" w:cstheme="minorBidi"/>
          <w:color w:val="auto"/>
          <w:spacing w:val="10"/>
          <w:sz w:val="20"/>
          <w:szCs w:val="20"/>
        </w:rPr>
        <w:t>Felix-Wankel-Str. 11</w:t>
      </w:r>
      <w:r w:rsidRPr="490C22DF" w:rsidR="1770FD1E">
        <w:rPr>
          <w:rFonts w:asciiTheme="minorHAnsi" w:hAnsiTheme="minorHAnsi" w:cstheme="minorBidi"/>
          <w:color w:val="auto"/>
          <w:spacing w:val="10"/>
          <w:sz w:val="20"/>
          <w:szCs w:val="20"/>
        </w:rPr>
        <w:t xml:space="preserve">   </w:t>
      </w:r>
      <w:r w:rsidRPr="490C22DF" w:rsidR="00E21358">
        <w:rPr>
          <w:rFonts w:asciiTheme="minorHAnsi" w:hAnsiTheme="minorHAnsi" w:cstheme="minorBidi"/>
          <w:color w:val="auto"/>
          <w:spacing w:val="10"/>
          <w:sz w:val="20"/>
          <w:szCs w:val="20"/>
        </w:rPr>
        <w:t>|</w:t>
      </w:r>
      <w:r w:rsidR="00E86A5B">
        <w:rPr>
          <w:rFonts w:asciiTheme="minorHAnsi" w:hAnsiTheme="minorHAnsi" w:cstheme="minorBidi"/>
          <w:color w:val="auto"/>
          <w:spacing w:val="10"/>
          <w:sz w:val="20"/>
          <w:szCs w:val="22"/>
        </w:rPr>
        <w:tab/>
      </w:r>
      <w:r w:rsidRPr="490C22DF" w:rsidR="0014106D">
        <w:rPr>
          <w:rFonts w:asciiTheme="minorHAnsi" w:hAnsiTheme="minorHAnsi" w:cstheme="minorBidi"/>
          <w:color w:val="auto"/>
          <w:spacing w:val="10"/>
          <w:sz w:val="20"/>
          <w:szCs w:val="20"/>
        </w:rPr>
        <w:t>7343</w:t>
      </w:r>
      <w:r w:rsidRPr="490C22DF" w:rsidR="3EE3F6DF">
        <w:rPr>
          <w:rFonts w:asciiTheme="minorHAnsi" w:hAnsiTheme="minorHAnsi" w:cstheme="minorBidi"/>
          <w:color w:val="auto"/>
          <w:spacing w:val="10"/>
          <w:sz w:val="20"/>
          <w:szCs w:val="20"/>
        </w:rPr>
        <w:t>1</w:t>
      </w:r>
      <w:r w:rsidRPr="490C22DF" w:rsidR="0014106D">
        <w:rPr>
          <w:rFonts w:asciiTheme="minorHAnsi" w:hAnsiTheme="minorHAnsi" w:cstheme="minorBidi"/>
          <w:color w:val="auto"/>
          <w:spacing w:val="10"/>
          <w:sz w:val="20"/>
          <w:szCs w:val="20"/>
        </w:rPr>
        <w:t xml:space="preserve"> Aalen </w:t>
      </w:r>
    </w:p>
    <w:sectPr w:rsidRPr="00C3512C" w:rsidR="0014106D" w:rsidSect="0024467B">
      <w:footerReference w:type="default" r:id="rId17"/>
      <w:pgSz w:w="11906" w:h="16838" w:orient="portrait"/>
      <w:pgMar w:top="1276" w:right="1418" w:bottom="1134" w:left="1418" w:header="709" w:footer="4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96D0E" w:rsidP="0003109C" w:rsidRDefault="00196D0E" w14:paraId="15836BDD" w14:textId="77777777">
      <w:pPr>
        <w:spacing w:line="240" w:lineRule="auto"/>
      </w:pPr>
      <w:r>
        <w:separator/>
      </w:r>
    </w:p>
  </w:endnote>
  <w:endnote w:type="continuationSeparator" w:id="0">
    <w:p w:rsidR="00196D0E" w:rsidP="0003109C" w:rsidRDefault="00196D0E" w14:paraId="066201C2"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altName w:val="Apple LiSung Light"/>
    <w:panose1 w:val="00000000000000000000"/>
    <w:charset w:val="00"/>
    <w:family w:val="roman"/>
    <w:notTrueType/>
    <w:pitch w:val="default"/>
  </w:font>
  <w:font w:name="Myriad Web">
    <w:altName w:val="Corbel"/>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435" w:type="dxa"/>
      <w:tblInd w:w="70" w:type="dxa"/>
      <w:tblLayout w:type="fixed"/>
      <w:tblCellMar>
        <w:left w:w="70" w:type="dxa"/>
        <w:right w:w="70" w:type="dxa"/>
      </w:tblCellMar>
      <w:tblLook w:val="0000" w:firstRow="0" w:lastRow="0" w:firstColumn="0" w:lastColumn="0" w:noHBand="0" w:noVBand="0"/>
    </w:tblPr>
    <w:tblGrid>
      <w:gridCol w:w="8435"/>
    </w:tblGrid>
    <w:tr w:rsidRPr="00263F06" w:rsidR="003A521D" w:rsidTr="00A27383" w14:paraId="13801CEC" w14:textId="77777777">
      <w:trPr>
        <w:trHeight w:val="539"/>
      </w:trPr>
      <w:tc>
        <w:tcPr>
          <w:tcW w:w="8435" w:type="dxa"/>
          <w:vAlign w:val="center"/>
        </w:tcPr>
        <w:p w:rsidRPr="00263F06" w:rsidR="003A521D" w:rsidP="002E3B71" w:rsidRDefault="003A521D" w14:paraId="15911F2C" w14:textId="43B06FA6">
          <w:pPr>
            <w:pStyle w:val="Fuzeile"/>
            <w:tabs>
              <w:tab w:val="clear" w:pos="9072"/>
              <w:tab w:val="right" w:pos="9214"/>
            </w:tabs>
            <w:spacing w:after="0"/>
            <w:ind w:left="-70"/>
            <w:rPr>
              <w:rFonts w:cs="Arial"/>
              <w:color w:val="7F7F7F" w:themeColor="text1" w:themeTint="80"/>
              <w:spacing w:val="0"/>
              <w:sz w:val="16"/>
              <w:szCs w:val="16"/>
            </w:rPr>
          </w:pPr>
          <w:r>
            <w:rPr>
              <w:rFonts w:cs="Arial"/>
              <w:color w:val="7F7F7F" w:themeColor="text1" w:themeTint="80"/>
              <w:spacing w:val="0"/>
              <w:sz w:val="16"/>
            </w:rPr>
            <w:t>Bildungswerk der Baden-Württembergischen Wirtschaft e.V. Stuttgarter Straße 9/11</w:t>
          </w:r>
          <w:r w:rsidRPr="00263F06">
            <w:rPr>
              <w:rFonts w:cs="Arial"/>
              <w:color w:val="7F7F7F" w:themeColor="text1" w:themeTint="80"/>
              <w:spacing w:val="0"/>
              <w:sz w:val="16"/>
            </w:rPr>
            <w:t>, 70</w:t>
          </w:r>
          <w:r>
            <w:rPr>
              <w:rFonts w:cs="Arial"/>
              <w:color w:val="7F7F7F" w:themeColor="text1" w:themeTint="80"/>
              <w:spacing w:val="0"/>
              <w:sz w:val="16"/>
            </w:rPr>
            <w:t>469</w:t>
          </w:r>
          <w:r w:rsidRPr="00263F06">
            <w:rPr>
              <w:rFonts w:cs="Arial"/>
              <w:color w:val="7F7F7F" w:themeColor="text1" w:themeTint="80"/>
              <w:spacing w:val="0"/>
              <w:sz w:val="16"/>
            </w:rPr>
            <w:t xml:space="preserve"> Stuttgart</w:t>
          </w:r>
        </w:p>
        <w:p w:rsidRPr="00263F06" w:rsidR="003A521D" w:rsidP="002E3B71" w:rsidRDefault="003A521D" w14:paraId="7B659C65" w14:textId="77777777">
          <w:pPr>
            <w:pStyle w:val="Fuzeile"/>
            <w:tabs>
              <w:tab w:val="clear" w:pos="9072"/>
              <w:tab w:val="right" w:pos="9214"/>
            </w:tabs>
            <w:spacing w:after="0"/>
            <w:rPr>
              <w:rFonts w:cs="Arial"/>
              <w:vanish/>
              <w:color w:val="7F7F7F" w:themeColor="text1" w:themeTint="80"/>
              <w:spacing w:val="0"/>
              <w:sz w:val="16"/>
            </w:rPr>
          </w:pPr>
          <w:r w:rsidRPr="00263F06">
            <w:rPr>
              <w:rFonts w:cs="Arial"/>
              <w:vanish/>
              <w:color w:val="7F7F7F" w:themeColor="text1" w:themeTint="80"/>
              <w:spacing w:val="0"/>
              <w:sz w:val="16"/>
            </w:rPr>
            <w:t>V 1.02</w:t>
          </w:r>
        </w:p>
      </w:tc>
    </w:tr>
  </w:tbl>
  <w:p w:rsidRPr="00263F06" w:rsidR="003A521D" w:rsidP="00D3727F" w:rsidRDefault="003A521D" w14:paraId="34E24E5F" w14:textId="77777777">
    <w:pPr>
      <w:pStyle w:val="Fuzeile"/>
      <w:tabs>
        <w:tab w:val="clear" w:pos="9072"/>
        <w:tab w:val="right" w:pos="9214"/>
      </w:tabs>
      <w:rPr>
        <w:color w:val="7F7F7F" w:themeColor="text1" w:themeTint="80"/>
        <w:spacing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4" w:type="dxa"/>
      <w:tblLayout w:type="fixed"/>
      <w:tblCellMar>
        <w:left w:w="70" w:type="dxa"/>
        <w:right w:w="70" w:type="dxa"/>
      </w:tblCellMar>
      <w:tblLook w:val="0000" w:firstRow="0" w:lastRow="0" w:firstColumn="0" w:lastColumn="0" w:noHBand="0" w:noVBand="0"/>
    </w:tblPr>
    <w:tblGrid>
      <w:gridCol w:w="6521"/>
      <w:gridCol w:w="2693"/>
    </w:tblGrid>
    <w:tr w:rsidRPr="00263F06" w:rsidR="003A521D" w:rsidTr="007743C8" w14:paraId="6A02E9D7" w14:textId="77777777">
      <w:trPr>
        <w:trHeight w:val="539"/>
      </w:trPr>
      <w:tc>
        <w:tcPr>
          <w:tcW w:w="6521" w:type="dxa"/>
          <w:vAlign w:val="center"/>
        </w:tcPr>
        <w:p w:rsidRPr="00263F06" w:rsidR="003A521D" w:rsidP="007743C8" w:rsidRDefault="003A521D" w14:paraId="307EF26A" w14:textId="72B072E8">
          <w:pPr>
            <w:pStyle w:val="Fuzeile"/>
            <w:tabs>
              <w:tab w:val="clear" w:pos="9072"/>
              <w:tab w:val="right" w:pos="9214"/>
            </w:tabs>
            <w:spacing w:after="0"/>
            <w:ind w:left="-70"/>
            <w:rPr>
              <w:rFonts w:cs="Arial"/>
              <w:color w:val="7F7F7F" w:themeColor="text1" w:themeTint="80"/>
              <w:spacing w:val="0"/>
              <w:sz w:val="16"/>
            </w:rPr>
          </w:pPr>
          <w:r w:rsidRPr="0014106D">
            <w:rPr>
              <w:rFonts w:cs="Arial"/>
              <w:color w:val="7F7F7F" w:themeColor="text1" w:themeTint="80"/>
              <w:spacing w:val="0"/>
              <w:sz w:val="16"/>
            </w:rPr>
            <w:t>Bildungswerk der Baden-Württembergischen Wirtschaft</w:t>
          </w:r>
          <w:r>
            <w:rPr>
              <w:rFonts w:cs="Arial"/>
              <w:color w:val="7F7F7F" w:themeColor="text1" w:themeTint="80"/>
              <w:spacing w:val="0"/>
              <w:sz w:val="16"/>
            </w:rPr>
            <w:t xml:space="preserve"> e.V.</w:t>
          </w:r>
        </w:p>
        <w:p w:rsidRPr="00263F06" w:rsidR="003A521D" w:rsidP="007743C8" w:rsidRDefault="003A521D" w14:paraId="1126A60D" w14:textId="77777777">
          <w:pPr>
            <w:pStyle w:val="Fuzeile"/>
            <w:tabs>
              <w:tab w:val="clear" w:pos="9072"/>
              <w:tab w:val="right" w:pos="9214"/>
            </w:tabs>
            <w:spacing w:after="0"/>
            <w:ind w:left="-70"/>
            <w:rPr>
              <w:rFonts w:cs="Arial"/>
              <w:color w:val="7F7F7F" w:themeColor="text1" w:themeTint="80"/>
              <w:spacing w:val="0"/>
              <w:sz w:val="16"/>
              <w:szCs w:val="16"/>
            </w:rPr>
          </w:pPr>
          <w:r w:rsidRPr="00263F06">
            <w:rPr>
              <w:rFonts w:cs="Arial"/>
              <w:color w:val="7F7F7F" w:themeColor="text1" w:themeTint="80"/>
              <w:spacing w:val="0"/>
              <w:sz w:val="16"/>
            </w:rPr>
            <w:t>Stuttgarter Straße 9/11, 70469 Stuttgart</w:t>
          </w:r>
        </w:p>
        <w:p w:rsidRPr="00263F06" w:rsidR="003A521D" w:rsidP="007743C8" w:rsidRDefault="003A521D" w14:paraId="30D86317" w14:textId="6D7B5BD5">
          <w:pPr>
            <w:pStyle w:val="Fuzeile"/>
            <w:ind w:left="-77"/>
            <w:jc w:val="left"/>
            <w:rPr>
              <w:rFonts w:ascii="Arial" w:hAnsi="Arial" w:cs="Arial"/>
              <w:color w:val="7F7F7F" w:themeColor="text1" w:themeTint="80"/>
              <w:spacing w:val="0"/>
              <w:sz w:val="16"/>
              <w:szCs w:val="16"/>
              <w:lang w:eastAsia="de-DE"/>
            </w:rPr>
          </w:pPr>
          <w:r w:rsidRPr="00263F06">
            <w:rPr>
              <w:rFonts w:ascii="Arial" w:hAnsi="Arial" w:cs="Arial"/>
              <w:vanish/>
              <w:color w:val="7F7F7F" w:themeColor="text1" w:themeTint="80"/>
              <w:spacing w:val="0"/>
              <w:sz w:val="16"/>
              <w:lang w:eastAsia="de-DE"/>
            </w:rPr>
            <w:t>V 6.02</w:t>
          </w:r>
        </w:p>
      </w:tc>
      <w:tc>
        <w:tcPr>
          <w:tcW w:w="2693" w:type="dxa"/>
        </w:tcPr>
        <w:p w:rsidRPr="00263F06" w:rsidR="003A521D" w:rsidP="00D7435B" w:rsidRDefault="003A521D" w14:paraId="70A44BF5" w14:textId="131FC905">
          <w:pPr>
            <w:pStyle w:val="Fuzeile"/>
            <w:jc w:val="right"/>
            <w:rPr>
              <w:rFonts w:ascii="Arial" w:hAnsi="Arial" w:cs="Arial"/>
              <w:color w:val="7F7F7F" w:themeColor="text1" w:themeTint="80"/>
              <w:spacing w:val="0"/>
              <w:sz w:val="16"/>
              <w:lang w:eastAsia="de-DE"/>
            </w:rPr>
          </w:pPr>
          <w:r w:rsidRPr="00263F06">
            <w:rPr>
              <w:rFonts w:ascii="Arial" w:hAnsi="Arial" w:cs="Arial"/>
              <w:color w:val="7F7F7F" w:themeColor="text1" w:themeTint="80"/>
              <w:spacing w:val="0"/>
              <w:sz w:val="16"/>
              <w:lang w:eastAsia="de-DE"/>
            </w:rPr>
            <w:fldChar w:fldCharType="begin"/>
          </w:r>
          <w:r w:rsidRPr="00263F06">
            <w:rPr>
              <w:rFonts w:ascii="Arial" w:hAnsi="Arial" w:cs="Arial"/>
              <w:color w:val="7F7F7F" w:themeColor="text1" w:themeTint="80"/>
              <w:spacing w:val="0"/>
              <w:sz w:val="16"/>
              <w:lang w:eastAsia="de-DE"/>
            </w:rPr>
            <w:instrText xml:space="preserve"> PAGE </w:instrText>
          </w:r>
          <w:r w:rsidRPr="00263F06">
            <w:rPr>
              <w:rFonts w:ascii="Arial" w:hAnsi="Arial" w:cs="Arial"/>
              <w:color w:val="7F7F7F" w:themeColor="text1" w:themeTint="80"/>
              <w:spacing w:val="0"/>
              <w:sz w:val="16"/>
              <w:lang w:eastAsia="de-DE"/>
            </w:rPr>
            <w:fldChar w:fldCharType="separate"/>
          </w:r>
          <w:r w:rsidR="004D2F6C">
            <w:rPr>
              <w:rFonts w:ascii="Arial" w:hAnsi="Arial" w:cs="Arial"/>
              <w:noProof/>
              <w:color w:val="7F7F7F" w:themeColor="text1" w:themeTint="80"/>
              <w:spacing w:val="0"/>
              <w:sz w:val="16"/>
              <w:lang w:eastAsia="de-DE"/>
            </w:rPr>
            <w:t>6</w:t>
          </w:r>
          <w:r w:rsidRPr="00263F06">
            <w:rPr>
              <w:rFonts w:ascii="Arial" w:hAnsi="Arial" w:cs="Arial"/>
              <w:color w:val="7F7F7F" w:themeColor="text1" w:themeTint="80"/>
              <w:spacing w:val="0"/>
              <w:sz w:val="16"/>
              <w:lang w:eastAsia="de-DE"/>
            </w:rPr>
            <w:fldChar w:fldCharType="end"/>
          </w:r>
          <w:r w:rsidRPr="00263F06">
            <w:rPr>
              <w:rFonts w:ascii="Arial" w:hAnsi="Arial" w:cs="Arial"/>
              <w:color w:val="7F7F7F" w:themeColor="text1" w:themeTint="80"/>
              <w:spacing w:val="0"/>
              <w:sz w:val="16"/>
              <w:lang w:eastAsia="de-DE"/>
            </w:rPr>
            <w:t xml:space="preserve"> / </w:t>
          </w:r>
          <w:r>
            <w:rPr>
              <w:rFonts w:ascii="Arial" w:hAnsi="Arial" w:cs="Arial"/>
              <w:color w:val="7F7F7F" w:themeColor="text1" w:themeTint="80"/>
              <w:spacing w:val="0"/>
              <w:sz w:val="16"/>
              <w:lang w:eastAsia="de-DE"/>
            </w:rPr>
            <w:t>5</w:t>
          </w:r>
          <w:r w:rsidRPr="00263F06">
            <w:rPr>
              <w:rFonts w:ascii="Arial" w:hAnsi="Arial" w:cs="Arial"/>
              <w:vanish/>
              <w:color w:val="7F7F7F" w:themeColor="text1" w:themeTint="80"/>
              <w:spacing w:val="0"/>
              <w:sz w:val="16"/>
              <w:lang w:eastAsia="de-DE"/>
            </w:rPr>
            <w:fldChar w:fldCharType="begin"/>
          </w:r>
          <w:r w:rsidRPr="00263F06">
            <w:rPr>
              <w:rFonts w:ascii="Arial" w:hAnsi="Arial" w:cs="Arial"/>
              <w:vanish/>
              <w:color w:val="7F7F7F" w:themeColor="text1" w:themeTint="80"/>
              <w:spacing w:val="0"/>
              <w:sz w:val="16"/>
              <w:lang w:eastAsia="de-DE"/>
            </w:rPr>
            <w:instrText xml:space="preserve"> DATE \@ "dd.MM.yy" </w:instrText>
          </w:r>
          <w:r w:rsidRPr="00263F06">
            <w:rPr>
              <w:rFonts w:ascii="Arial" w:hAnsi="Arial" w:cs="Arial"/>
              <w:vanish/>
              <w:color w:val="7F7F7F" w:themeColor="text1" w:themeTint="80"/>
              <w:spacing w:val="0"/>
              <w:sz w:val="16"/>
              <w:lang w:eastAsia="de-DE"/>
            </w:rPr>
            <w:fldChar w:fldCharType="separate"/>
          </w:r>
          <w:r w:rsidR="001D7504">
            <w:rPr>
              <w:rFonts w:ascii="Arial" w:hAnsi="Arial" w:cs="Arial"/>
              <w:noProof/>
              <w:vanish/>
              <w:color w:val="7F7F7F" w:themeColor="text1" w:themeTint="80"/>
              <w:spacing w:val="0"/>
              <w:sz w:val="16"/>
              <w:lang w:eastAsia="de-DE"/>
            </w:rPr>
            <w:t>04.08.26</w:t>
          </w:r>
          <w:r w:rsidRPr="00263F06">
            <w:rPr>
              <w:rFonts w:ascii="Arial" w:hAnsi="Arial" w:cs="Arial"/>
              <w:vanish/>
              <w:color w:val="7F7F7F" w:themeColor="text1" w:themeTint="80"/>
              <w:spacing w:val="0"/>
              <w:sz w:val="16"/>
              <w:lang w:eastAsia="de-DE"/>
            </w:rPr>
            <w:fldChar w:fldCharType="end"/>
          </w:r>
        </w:p>
      </w:tc>
    </w:tr>
  </w:tbl>
  <w:p w:rsidRPr="00895797" w:rsidR="003A521D" w:rsidP="00E70E47" w:rsidRDefault="003A521D" w14:paraId="0CD1D66B" w14:textId="77777777">
    <w:pPr>
      <w:pStyle w:val="Fuzeile"/>
      <w:rPr>
        <w:spacing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96D0E" w:rsidP="0003109C" w:rsidRDefault="00196D0E" w14:paraId="037AE3CF" w14:textId="77777777">
      <w:pPr>
        <w:spacing w:line="240" w:lineRule="auto"/>
      </w:pPr>
      <w:r>
        <w:separator/>
      </w:r>
    </w:p>
  </w:footnote>
  <w:footnote w:type="continuationSeparator" w:id="0">
    <w:p w:rsidR="00196D0E" w:rsidP="0003109C" w:rsidRDefault="00196D0E" w14:paraId="474F69D5"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4106D" w:rsidR="003A521D" w:rsidP="0014106D" w:rsidRDefault="00E86A5B" w14:paraId="0CB9139C" w14:textId="2A561C92">
    <w:pPr>
      <w:rPr>
        <w:rFonts w:cs="Arial"/>
        <w:color w:val="7F7F7F" w:themeColor="text1" w:themeTint="80"/>
        <w:spacing w:val="0"/>
        <w:sz w:val="16"/>
        <w:szCs w:val="16"/>
      </w:rPr>
    </w:pPr>
    <w:r>
      <w:rPr>
        <w:rFonts w:cs="Arial"/>
        <w:color w:val="7F7F7F" w:themeColor="text1" w:themeTint="80"/>
        <w:spacing w:val="0"/>
        <w:sz w:val="16"/>
        <w:szCs w:val="16"/>
      </w:rPr>
      <w:t xml:space="preserve">Ausschreibung: Einstiegsschulung für Nachhaltigkeitsbeauftragte </w:t>
    </w:r>
    <w:r w:rsidRPr="0014106D" w:rsidR="003A521D">
      <w:rPr>
        <w:rFonts w:cs="Arial"/>
        <w:color w:val="7F7F7F" w:themeColor="text1" w:themeTint="80"/>
        <w:spacing w:val="0"/>
        <w:sz w:val="16"/>
        <w:szCs w:val="16"/>
      </w:rPr>
      <w:t xml:space="preserve">in der Region Ostwürttemberg </w:t>
    </w:r>
  </w:p>
  <w:p w:rsidRPr="0014106D" w:rsidR="003A521D" w:rsidP="0014106D" w:rsidRDefault="003A521D" w14:paraId="1C37B7F2" w14:textId="6F4A33F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263F06" w:rsidR="003A521D" w:rsidRDefault="003A521D" w14:paraId="4B843150" w14:textId="4DCA93E0">
    <w:pPr>
      <w:pStyle w:val="Kopfzeile"/>
      <w:rPr>
        <w:color w:val="7F7F7F" w:themeColor="text1" w:themeTint="80"/>
      </w:rPr>
    </w:pPr>
    <w:r w:rsidRPr="00016E6B">
      <w:rPr>
        <w:noProof/>
        <w:lang w:eastAsia="de-DE"/>
      </w:rPr>
      <w:drawing>
        <wp:anchor distT="0" distB="0" distL="114300" distR="114300" simplePos="0" relativeHeight="251661312" behindDoc="0" locked="0" layoutInCell="1" allowOverlap="1" wp14:anchorId="6F97D18A" wp14:editId="363B69EE">
          <wp:simplePos x="0" y="0"/>
          <wp:positionH relativeFrom="leftMargin">
            <wp:posOffset>914400</wp:posOffset>
          </wp:positionH>
          <wp:positionV relativeFrom="paragraph">
            <wp:posOffset>141605</wp:posOffset>
          </wp:positionV>
          <wp:extent cx="359410" cy="1083310"/>
          <wp:effectExtent l="0" t="0" r="2540" b="254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 cy="1083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63F06">
      <w:rPr>
        <w:noProof/>
        <w:color w:val="7F7F7F" w:themeColor="text1" w:themeTint="80"/>
        <w:lang w:eastAsia="de-DE"/>
      </w:rPr>
      <w:drawing>
        <wp:anchor distT="0" distB="0" distL="114300" distR="114300" simplePos="0" relativeHeight="251659264" behindDoc="0" locked="0" layoutInCell="1" allowOverlap="1" wp14:anchorId="2E8A06BA" wp14:editId="75862AF2">
          <wp:simplePos x="0" y="0"/>
          <wp:positionH relativeFrom="margin">
            <wp:align>left</wp:align>
          </wp:positionH>
          <wp:positionV relativeFrom="page">
            <wp:posOffset>683895</wp:posOffset>
          </wp:positionV>
          <wp:extent cx="360000" cy="1080000"/>
          <wp:effectExtent l="0" t="0" r="2540" b="635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 Button Berufsvorbereitung- und Ausbildung.jpg"/>
                  <pic:cNvPicPr/>
                </pic:nvPicPr>
                <pic:blipFill>
                  <a:blip r:embed="rId2">
                    <a:extLst>
                      <a:ext uri="{28A0092B-C50C-407E-A947-70E740481C1C}">
                        <a14:useLocalDpi xmlns:a14="http://schemas.microsoft.com/office/drawing/2010/main" val="0"/>
                      </a:ext>
                    </a:extLst>
                  </a:blip>
                  <a:stretch>
                    <a:fillRect/>
                  </a:stretch>
                </pic:blipFill>
                <pic:spPr>
                  <a:xfrm>
                    <a:off x="0" y="0"/>
                    <a:ext cx="360000"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74A5D3E"/>
    <w:lvl w:ilvl="0">
      <w:start w:val="1"/>
      <w:numFmt w:val="bullet"/>
      <w:pStyle w:val="Aufzhlungszeichen"/>
      <w:lvlText w:val=""/>
      <w:lvlJc w:val="left"/>
      <w:pPr>
        <w:tabs>
          <w:tab w:val="num" w:pos="360"/>
        </w:tabs>
        <w:ind w:left="360" w:hanging="360"/>
      </w:pPr>
      <w:rPr>
        <w:rFonts w:hint="default" w:ascii="Symbol" w:hAnsi="Symbol"/>
      </w:rPr>
    </w:lvl>
  </w:abstractNum>
  <w:abstractNum w:abstractNumId="1" w15:restartNumberingAfterBreak="0">
    <w:nsid w:val="044B5EE2"/>
    <w:multiLevelType w:val="hybridMultilevel"/>
    <w:tmpl w:val="2696B01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E85782"/>
    <w:multiLevelType w:val="multilevel"/>
    <w:tmpl w:val="6712B1D8"/>
    <w:styleLink w:val="Formatvorlage1"/>
    <w:lvl w:ilvl="0">
      <w:start w:val="1"/>
      <w:numFmt w:val="upperRoman"/>
      <w:lvlText w:val="%1"/>
      <w:lvlJc w:val="left"/>
      <w:pPr>
        <w:ind w:left="720" w:hanging="360"/>
      </w:pPr>
      <w:rPr>
        <w:rFonts w:hint="default"/>
      </w:rPr>
    </w:lvl>
    <w:lvl w:ilvl="1">
      <w:start w:val="1"/>
      <w:numFmt w:val="upp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0737687C"/>
    <w:multiLevelType w:val="hybridMultilevel"/>
    <w:tmpl w:val="33D02880"/>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09CB6844"/>
    <w:multiLevelType w:val="hybridMultilevel"/>
    <w:tmpl w:val="9FECA1A4"/>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0BCA71F3"/>
    <w:multiLevelType w:val="hybridMultilevel"/>
    <w:tmpl w:val="95BE1B0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0EF57243"/>
    <w:multiLevelType w:val="multilevel"/>
    <w:tmpl w:val="8A6E2D78"/>
    <w:lvl w:ilvl="0">
      <w:start w:val="1"/>
      <w:numFmt w:val="upperRoman"/>
      <w:lvlText w:val="%1"/>
      <w:lvlJc w:val="left"/>
      <w:pPr>
        <w:ind w:left="1073" w:hanging="363"/>
      </w:pPr>
      <w:rPr>
        <w:rFonts w:hint="default" w:ascii="Arial" w:hAnsi="Arial"/>
        <w:b/>
        <w:i w:val="0"/>
        <w:color w:val="006298"/>
        <w:sz w:val="24"/>
      </w:rPr>
    </w:lvl>
    <w:lvl w:ilvl="1">
      <w:start w:val="1"/>
      <w:numFmt w:val="bullet"/>
      <w:lvlText w:val=""/>
      <w:lvlJc w:val="left"/>
      <w:pPr>
        <w:ind w:left="505" w:hanging="363"/>
      </w:pPr>
      <w:rPr>
        <w:rFonts w:hint="default" w:ascii="Symbol" w:hAnsi="Symbol"/>
        <w:b w:val="0"/>
        <w:bCs w:val="0"/>
        <w:i w:val="0"/>
        <w:iCs w:val="0"/>
        <w:caps w:val="0"/>
        <w:smallCaps w:val="0"/>
        <w:strike w:val="0"/>
        <w:dstrike w:val="0"/>
        <w:outline w:val="0"/>
        <w:shadow w:val="0"/>
        <w:emboss w:val="0"/>
        <w:imprint w:val="0"/>
        <w:noProof w:val="0"/>
        <w:vanish w:val="0"/>
        <w:color w:val="006298"/>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2160" w:hanging="363"/>
      </w:pPr>
      <w:rPr>
        <w:rFonts w:hint="default"/>
      </w:rPr>
    </w:lvl>
    <w:lvl w:ilvl="3">
      <w:start w:val="1"/>
      <w:numFmt w:val="decimal"/>
      <w:lvlText w:val="%4."/>
      <w:lvlJc w:val="left"/>
      <w:pPr>
        <w:ind w:left="2880" w:hanging="363"/>
      </w:pPr>
      <w:rPr>
        <w:rFonts w:hint="default"/>
      </w:rPr>
    </w:lvl>
    <w:lvl w:ilvl="4">
      <w:start w:val="1"/>
      <w:numFmt w:val="bullet"/>
      <w:lvlText w:val=""/>
      <w:lvlJc w:val="left"/>
      <w:pPr>
        <w:ind w:left="3600" w:hanging="363"/>
      </w:pPr>
      <w:rPr>
        <w:rFonts w:hint="default" w:ascii="Symbol" w:hAnsi="Symbol"/>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7" w15:restartNumberingAfterBreak="0">
    <w:nsid w:val="12090EC6"/>
    <w:multiLevelType w:val="hybridMultilevel"/>
    <w:tmpl w:val="F252B2F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8" w15:restartNumberingAfterBreak="0">
    <w:nsid w:val="12471749"/>
    <w:multiLevelType w:val="hybridMultilevel"/>
    <w:tmpl w:val="CDF611B4"/>
    <w:lvl w:ilvl="0" w:tplc="9AA2A5DC">
      <w:start w:val="1"/>
      <w:numFmt w:val="decimal"/>
      <w:lvlText w:val="%1."/>
      <w:lvlJc w:val="left"/>
      <w:pPr>
        <w:ind w:left="720" w:hanging="360"/>
      </w:pPr>
    </w:lvl>
    <w:lvl w:ilvl="1" w:tplc="96C45FF2">
      <w:start w:val="1"/>
      <w:numFmt w:val="lowerLetter"/>
      <w:lvlText w:val="%2."/>
      <w:lvlJc w:val="left"/>
      <w:pPr>
        <w:ind w:left="1440" w:hanging="360"/>
      </w:pPr>
    </w:lvl>
    <w:lvl w:ilvl="2" w:tplc="4E383544">
      <w:start w:val="1"/>
      <w:numFmt w:val="lowerRoman"/>
      <w:lvlText w:val="%3."/>
      <w:lvlJc w:val="right"/>
      <w:pPr>
        <w:ind w:left="2160" w:hanging="180"/>
      </w:pPr>
    </w:lvl>
    <w:lvl w:ilvl="3" w:tplc="C04CD7D4">
      <w:start w:val="1"/>
      <w:numFmt w:val="decimal"/>
      <w:lvlText w:val="%4."/>
      <w:lvlJc w:val="left"/>
      <w:pPr>
        <w:ind w:left="2880" w:hanging="360"/>
      </w:pPr>
    </w:lvl>
    <w:lvl w:ilvl="4" w:tplc="9EB2B5EE">
      <w:start w:val="1"/>
      <w:numFmt w:val="lowerLetter"/>
      <w:lvlText w:val="%5."/>
      <w:lvlJc w:val="left"/>
      <w:pPr>
        <w:ind w:left="3600" w:hanging="360"/>
      </w:pPr>
    </w:lvl>
    <w:lvl w:ilvl="5" w:tplc="F2AA1CB8">
      <w:start w:val="1"/>
      <w:numFmt w:val="lowerRoman"/>
      <w:lvlText w:val="%6."/>
      <w:lvlJc w:val="right"/>
      <w:pPr>
        <w:ind w:left="4320" w:hanging="180"/>
      </w:pPr>
    </w:lvl>
    <w:lvl w:ilvl="6" w:tplc="40A42F2C">
      <w:start w:val="1"/>
      <w:numFmt w:val="decimal"/>
      <w:lvlText w:val="%7."/>
      <w:lvlJc w:val="left"/>
      <w:pPr>
        <w:ind w:left="5040" w:hanging="360"/>
      </w:pPr>
    </w:lvl>
    <w:lvl w:ilvl="7" w:tplc="358814DC">
      <w:start w:val="1"/>
      <w:numFmt w:val="lowerLetter"/>
      <w:lvlText w:val="%8."/>
      <w:lvlJc w:val="left"/>
      <w:pPr>
        <w:ind w:left="5760" w:hanging="360"/>
      </w:pPr>
    </w:lvl>
    <w:lvl w:ilvl="8" w:tplc="830A896E">
      <w:start w:val="1"/>
      <w:numFmt w:val="lowerRoman"/>
      <w:lvlText w:val="%9."/>
      <w:lvlJc w:val="right"/>
      <w:pPr>
        <w:ind w:left="6480" w:hanging="180"/>
      </w:pPr>
    </w:lvl>
  </w:abstractNum>
  <w:abstractNum w:abstractNumId="9" w15:restartNumberingAfterBreak="0">
    <w:nsid w:val="12FE6075"/>
    <w:multiLevelType w:val="hybridMultilevel"/>
    <w:tmpl w:val="4678D904"/>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1BA6BCCE"/>
    <w:multiLevelType w:val="hybridMultilevel"/>
    <w:tmpl w:val="508C5AA8"/>
    <w:lvl w:ilvl="0" w:tplc="6930B69A">
      <w:start w:val="1"/>
      <w:numFmt w:val="bullet"/>
      <w:lvlText w:val=""/>
      <w:lvlJc w:val="left"/>
      <w:pPr>
        <w:ind w:left="720" w:hanging="360"/>
      </w:pPr>
      <w:rPr>
        <w:rFonts w:hint="default" w:ascii="Symbol" w:hAnsi="Symbol"/>
      </w:rPr>
    </w:lvl>
    <w:lvl w:ilvl="1" w:tplc="D5F847EE">
      <w:start w:val="1"/>
      <w:numFmt w:val="bullet"/>
      <w:lvlText w:val="o"/>
      <w:lvlJc w:val="left"/>
      <w:pPr>
        <w:ind w:left="1440" w:hanging="360"/>
      </w:pPr>
      <w:rPr>
        <w:rFonts w:hint="default" w:ascii="Courier New" w:hAnsi="Courier New"/>
      </w:rPr>
    </w:lvl>
    <w:lvl w:ilvl="2" w:tplc="C4B4E2A6">
      <w:start w:val="1"/>
      <w:numFmt w:val="bullet"/>
      <w:lvlText w:val=""/>
      <w:lvlJc w:val="left"/>
      <w:pPr>
        <w:ind w:left="2160" w:hanging="360"/>
      </w:pPr>
      <w:rPr>
        <w:rFonts w:hint="default" w:ascii="Wingdings" w:hAnsi="Wingdings"/>
      </w:rPr>
    </w:lvl>
    <w:lvl w:ilvl="3" w:tplc="A36E50AA">
      <w:start w:val="1"/>
      <w:numFmt w:val="bullet"/>
      <w:lvlText w:val=""/>
      <w:lvlJc w:val="left"/>
      <w:pPr>
        <w:ind w:left="2880" w:hanging="360"/>
      </w:pPr>
      <w:rPr>
        <w:rFonts w:hint="default" w:ascii="Symbol" w:hAnsi="Symbol"/>
      </w:rPr>
    </w:lvl>
    <w:lvl w:ilvl="4" w:tplc="1C30AF4E">
      <w:start w:val="1"/>
      <w:numFmt w:val="bullet"/>
      <w:lvlText w:val="o"/>
      <w:lvlJc w:val="left"/>
      <w:pPr>
        <w:ind w:left="3600" w:hanging="360"/>
      </w:pPr>
      <w:rPr>
        <w:rFonts w:hint="default" w:ascii="Courier New" w:hAnsi="Courier New"/>
      </w:rPr>
    </w:lvl>
    <w:lvl w:ilvl="5" w:tplc="CA06F9FC">
      <w:start w:val="1"/>
      <w:numFmt w:val="bullet"/>
      <w:lvlText w:val=""/>
      <w:lvlJc w:val="left"/>
      <w:pPr>
        <w:ind w:left="4320" w:hanging="360"/>
      </w:pPr>
      <w:rPr>
        <w:rFonts w:hint="default" w:ascii="Wingdings" w:hAnsi="Wingdings"/>
      </w:rPr>
    </w:lvl>
    <w:lvl w:ilvl="6" w:tplc="F9C0FCC2">
      <w:start w:val="1"/>
      <w:numFmt w:val="bullet"/>
      <w:lvlText w:val=""/>
      <w:lvlJc w:val="left"/>
      <w:pPr>
        <w:ind w:left="5040" w:hanging="360"/>
      </w:pPr>
      <w:rPr>
        <w:rFonts w:hint="default" w:ascii="Symbol" w:hAnsi="Symbol"/>
      </w:rPr>
    </w:lvl>
    <w:lvl w:ilvl="7" w:tplc="4730520E">
      <w:start w:val="1"/>
      <w:numFmt w:val="bullet"/>
      <w:lvlText w:val="o"/>
      <w:lvlJc w:val="left"/>
      <w:pPr>
        <w:ind w:left="5760" w:hanging="360"/>
      </w:pPr>
      <w:rPr>
        <w:rFonts w:hint="default" w:ascii="Courier New" w:hAnsi="Courier New"/>
      </w:rPr>
    </w:lvl>
    <w:lvl w:ilvl="8" w:tplc="439AC6E8">
      <w:start w:val="1"/>
      <w:numFmt w:val="bullet"/>
      <w:lvlText w:val=""/>
      <w:lvlJc w:val="left"/>
      <w:pPr>
        <w:ind w:left="6480" w:hanging="360"/>
      </w:pPr>
      <w:rPr>
        <w:rFonts w:hint="default" w:ascii="Wingdings" w:hAnsi="Wingdings"/>
      </w:rPr>
    </w:lvl>
  </w:abstractNum>
  <w:abstractNum w:abstractNumId="11" w15:restartNumberingAfterBreak="0">
    <w:nsid w:val="21817CA8"/>
    <w:multiLevelType w:val="hybridMultilevel"/>
    <w:tmpl w:val="127A3550"/>
    <w:lvl w:ilvl="0" w:tplc="04070001">
      <w:start w:val="1"/>
      <w:numFmt w:val="bullet"/>
      <w:lvlText w:val=""/>
      <w:lvlJc w:val="left"/>
      <w:pPr>
        <w:ind w:left="1080" w:hanging="360"/>
      </w:pPr>
      <w:rPr>
        <w:rFonts w:hint="default" w:ascii="Symbol" w:hAnsi="Symbol"/>
      </w:rPr>
    </w:lvl>
    <w:lvl w:ilvl="1" w:tplc="04070003" w:tentative="1">
      <w:start w:val="1"/>
      <w:numFmt w:val="bullet"/>
      <w:lvlText w:val="o"/>
      <w:lvlJc w:val="left"/>
      <w:pPr>
        <w:ind w:left="1800" w:hanging="360"/>
      </w:pPr>
      <w:rPr>
        <w:rFonts w:hint="default" w:ascii="Courier New" w:hAnsi="Courier New" w:cs="Courier New"/>
      </w:rPr>
    </w:lvl>
    <w:lvl w:ilvl="2" w:tplc="04070005" w:tentative="1">
      <w:start w:val="1"/>
      <w:numFmt w:val="bullet"/>
      <w:lvlText w:val=""/>
      <w:lvlJc w:val="left"/>
      <w:pPr>
        <w:ind w:left="2520" w:hanging="360"/>
      </w:pPr>
      <w:rPr>
        <w:rFonts w:hint="default" w:ascii="Wingdings" w:hAnsi="Wingdings"/>
      </w:rPr>
    </w:lvl>
    <w:lvl w:ilvl="3" w:tplc="04070001" w:tentative="1">
      <w:start w:val="1"/>
      <w:numFmt w:val="bullet"/>
      <w:lvlText w:val=""/>
      <w:lvlJc w:val="left"/>
      <w:pPr>
        <w:ind w:left="3240" w:hanging="360"/>
      </w:pPr>
      <w:rPr>
        <w:rFonts w:hint="default" w:ascii="Symbol" w:hAnsi="Symbol"/>
      </w:rPr>
    </w:lvl>
    <w:lvl w:ilvl="4" w:tplc="04070003" w:tentative="1">
      <w:start w:val="1"/>
      <w:numFmt w:val="bullet"/>
      <w:lvlText w:val="o"/>
      <w:lvlJc w:val="left"/>
      <w:pPr>
        <w:ind w:left="3960" w:hanging="360"/>
      </w:pPr>
      <w:rPr>
        <w:rFonts w:hint="default" w:ascii="Courier New" w:hAnsi="Courier New" w:cs="Courier New"/>
      </w:rPr>
    </w:lvl>
    <w:lvl w:ilvl="5" w:tplc="04070005" w:tentative="1">
      <w:start w:val="1"/>
      <w:numFmt w:val="bullet"/>
      <w:lvlText w:val=""/>
      <w:lvlJc w:val="left"/>
      <w:pPr>
        <w:ind w:left="4680" w:hanging="360"/>
      </w:pPr>
      <w:rPr>
        <w:rFonts w:hint="default" w:ascii="Wingdings" w:hAnsi="Wingdings"/>
      </w:rPr>
    </w:lvl>
    <w:lvl w:ilvl="6" w:tplc="04070001" w:tentative="1">
      <w:start w:val="1"/>
      <w:numFmt w:val="bullet"/>
      <w:lvlText w:val=""/>
      <w:lvlJc w:val="left"/>
      <w:pPr>
        <w:ind w:left="5400" w:hanging="360"/>
      </w:pPr>
      <w:rPr>
        <w:rFonts w:hint="default" w:ascii="Symbol" w:hAnsi="Symbol"/>
      </w:rPr>
    </w:lvl>
    <w:lvl w:ilvl="7" w:tplc="04070003" w:tentative="1">
      <w:start w:val="1"/>
      <w:numFmt w:val="bullet"/>
      <w:lvlText w:val="o"/>
      <w:lvlJc w:val="left"/>
      <w:pPr>
        <w:ind w:left="6120" w:hanging="360"/>
      </w:pPr>
      <w:rPr>
        <w:rFonts w:hint="default" w:ascii="Courier New" w:hAnsi="Courier New" w:cs="Courier New"/>
      </w:rPr>
    </w:lvl>
    <w:lvl w:ilvl="8" w:tplc="04070005" w:tentative="1">
      <w:start w:val="1"/>
      <w:numFmt w:val="bullet"/>
      <w:lvlText w:val=""/>
      <w:lvlJc w:val="left"/>
      <w:pPr>
        <w:ind w:left="6840" w:hanging="360"/>
      </w:pPr>
      <w:rPr>
        <w:rFonts w:hint="default" w:ascii="Wingdings" w:hAnsi="Wingdings"/>
      </w:rPr>
    </w:lvl>
  </w:abstractNum>
  <w:abstractNum w:abstractNumId="12" w15:restartNumberingAfterBreak="0">
    <w:nsid w:val="26D9074A"/>
    <w:multiLevelType w:val="hybridMultilevel"/>
    <w:tmpl w:val="B8B6D6A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6F667A1"/>
    <w:multiLevelType w:val="hybridMultilevel"/>
    <w:tmpl w:val="A73AC5C6"/>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4" w15:restartNumberingAfterBreak="0">
    <w:nsid w:val="300FEAA6"/>
    <w:multiLevelType w:val="hybridMultilevel"/>
    <w:tmpl w:val="4580B632"/>
    <w:lvl w:ilvl="0" w:tplc="50F088C6">
      <w:start w:val="1"/>
      <w:numFmt w:val="bullet"/>
      <w:lvlText w:val=""/>
      <w:lvlJc w:val="left"/>
      <w:pPr>
        <w:ind w:left="720" w:hanging="360"/>
      </w:pPr>
      <w:rPr>
        <w:rFonts w:hint="default" w:ascii="Symbol" w:hAnsi="Symbol"/>
      </w:rPr>
    </w:lvl>
    <w:lvl w:ilvl="1" w:tplc="96E0842E">
      <w:start w:val="1"/>
      <w:numFmt w:val="bullet"/>
      <w:lvlText w:val="o"/>
      <w:lvlJc w:val="left"/>
      <w:pPr>
        <w:ind w:left="1440" w:hanging="360"/>
      </w:pPr>
      <w:rPr>
        <w:rFonts w:hint="default" w:ascii="Courier New" w:hAnsi="Courier New"/>
      </w:rPr>
    </w:lvl>
    <w:lvl w:ilvl="2" w:tplc="7D14C818">
      <w:start w:val="1"/>
      <w:numFmt w:val="bullet"/>
      <w:lvlText w:val=""/>
      <w:lvlJc w:val="left"/>
      <w:pPr>
        <w:ind w:left="2160" w:hanging="360"/>
      </w:pPr>
      <w:rPr>
        <w:rFonts w:hint="default" w:ascii="Wingdings" w:hAnsi="Wingdings"/>
      </w:rPr>
    </w:lvl>
    <w:lvl w:ilvl="3" w:tplc="B81E07F8">
      <w:start w:val="1"/>
      <w:numFmt w:val="bullet"/>
      <w:lvlText w:val=""/>
      <w:lvlJc w:val="left"/>
      <w:pPr>
        <w:ind w:left="2880" w:hanging="360"/>
      </w:pPr>
      <w:rPr>
        <w:rFonts w:hint="default" w:ascii="Symbol" w:hAnsi="Symbol"/>
      </w:rPr>
    </w:lvl>
    <w:lvl w:ilvl="4" w:tplc="19701FC8">
      <w:start w:val="1"/>
      <w:numFmt w:val="bullet"/>
      <w:lvlText w:val="o"/>
      <w:lvlJc w:val="left"/>
      <w:pPr>
        <w:ind w:left="3600" w:hanging="360"/>
      </w:pPr>
      <w:rPr>
        <w:rFonts w:hint="default" w:ascii="Courier New" w:hAnsi="Courier New"/>
      </w:rPr>
    </w:lvl>
    <w:lvl w:ilvl="5" w:tplc="9C16683A">
      <w:start w:val="1"/>
      <w:numFmt w:val="bullet"/>
      <w:lvlText w:val=""/>
      <w:lvlJc w:val="left"/>
      <w:pPr>
        <w:ind w:left="4320" w:hanging="360"/>
      </w:pPr>
      <w:rPr>
        <w:rFonts w:hint="default" w:ascii="Wingdings" w:hAnsi="Wingdings"/>
      </w:rPr>
    </w:lvl>
    <w:lvl w:ilvl="6" w:tplc="FAECB4AA">
      <w:start w:val="1"/>
      <w:numFmt w:val="bullet"/>
      <w:lvlText w:val=""/>
      <w:lvlJc w:val="left"/>
      <w:pPr>
        <w:ind w:left="5040" w:hanging="360"/>
      </w:pPr>
      <w:rPr>
        <w:rFonts w:hint="default" w:ascii="Symbol" w:hAnsi="Symbol"/>
      </w:rPr>
    </w:lvl>
    <w:lvl w:ilvl="7" w:tplc="842AB244">
      <w:start w:val="1"/>
      <w:numFmt w:val="bullet"/>
      <w:lvlText w:val="o"/>
      <w:lvlJc w:val="left"/>
      <w:pPr>
        <w:ind w:left="5760" w:hanging="360"/>
      </w:pPr>
      <w:rPr>
        <w:rFonts w:hint="default" w:ascii="Courier New" w:hAnsi="Courier New"/>
      </w:rPr>
    </w:lvl>
    <w:lvl w:ilvl="8" w:tplc="887A416C">
      <w:start w:val="1"/>
      <w:numFmt w:val="bullet"/>
      <w:lvlText w:val=""/>
      <w:lvlJc w:val="left"/>
      <w:pPr>
        <w:ind w:left="6480" w:hanging="360"/>
      </w:pPr>
      <w:rPr>
        <w:rFonts w:hint="default" w:ascii="Wingdings" w:hAnsi="Wingdings"/>
      </w:rPr>
    </w:lvl>
  </w:abstractNum>
  <w:abstractNum w:abstractNumId="15" w15:restartNumberingAfterBreak="0">
    <w:nsid w:val="31526677"/>
    <w:multiLevelType w:val="hybridMultilevel"/>
    <w:tmpl w:val="8426085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6" w15:restartNumberingAfterBreak="0">
    <w:nsid w:val="34DA5D3F"/>
    <w:multiLevelType w:val="hybridMultilevel"/>
    <w:tmpl w:val="0650A928"/>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7" w15:restartNumberingAfterBreak="0">
    <w:nsid w:val="3605E950"/>
    <w:multiLevelType w:val="hybridMultilevel"/>
    <w:tmpl w:val="C60C4CC8"/>
    <w:lvl w:ilvl="0" w:tplc="EF120ED2">
      <w:start w:val="1"/>
      <w:numFmt w:val="bullet"/>
      <w:lvlText w:val=""/>
      <w:lvlJc w:val="left"/>
      <w:pPr>
        <w:ind w:left="720" w:hanging="360"/>
      </w:pPr>
      <w:rPr>
        <w:rFonts w:hint="default" w:ascii="Symbol" w:hAnsi="Symbol"/>
      </w:rPr>
    </w:lvl>
    <w:lvl w:ilvl="1" w:tplc="02F26694">
      <w:start w:val="1"/>
      <w:numFmt w:val="bullet"/>
      <w:lvlText w:val="o"/>
      <w:lvlJc w:val="left"/>
      <w:pPr>
        <w:ind w:left="1440" w:hanging="360"/>
      </w:pPr>
      <w:rPr>
        <w:rFonts w:hint="default" w:ascii="Courier New" w:hAnsi="Courier New"/>
      </w:rPr>
    </w:lvl>
    <w:lvl w:ilvl="2" w:tplc="92ECDF3C">
      <w:start w:val="1"/>
      <w:numFmt w:val="bullet"/>
      <w:lvlText w:val=""/>
      <w:lvlJc w:val="left"/>
      <w:pPr>
        <w:ind w:left="2160" w:hanging="360"/>
      </w:pPr>
      <w:rPr>
        <w:rFonts w:hint="default" w:ascii="Wingdings" w:hAnsi="Wingdings"/>
      </w:rPr>
    </w:lvl>
    <w:lvl w:ilvl="3" w:tplc="96D26C7E">
      <w:start w:val="1"/>
      <w:numFmt w:val="bullet"/>
      <w:lvlText w:val=""/>
      <w:lvlJc w:val="left"/>
      <w:pPr>
        <w:ind w:left="2880" w:hanging="360"/>
      </w:pPr>
      <w:rPr>
        <w:rFonts w:hint="default" w:ascii="Symbol" w:hAnsi="Symbol"/>
      </w:rPr>
    </w:lvl>
    <w:lvl w:ilvl="4" w:tplc="7C38EC88">
      <w:start w:val="1"/>
      <w:numFmt w:val="bullet"/>
      <w:lvlText w:val="o"/>
      <w:lvlJc w:val="left"/>
      <w:pPr>
        <w:ind w:left="3600" w:hanging="360"/>
      </w:pPr>
      <w:rPr>
        <w:rFonts w:hint="default" w:ascii="Courier New" w:hAnsi="Courier New"/>
      </w:rPr>
    </w:lvl>
    <w:lvl w:ilvl="5" w:tplc="CFE2C69E">
      <w:start w:val="1"/>
      <w:numFmt w:val="bullet"/>
      <w:lvlText w:val=""/>
      <w:lvlJc w:val="left"/>
      <w:pPr>
        <w:ind w:left="4320" w:hanging="360"/>
      </w:pPr>
      <w:rPr>
        <w:rFonts w:hint="default" w:ascii="Wingdings" w:hAnsi="Wingdings"/>
      </w:rPr>
    </w:lvl>
    <w:lvl w:ilvl="6" w:tplc="3366383E">
      <w:start w:val="1"/>
      <w:numFmt w:val="bullet"/>
      <w:lvlText w:val=""/>
      <w:lvlJc w:val="left"/>
      <w:pPr>
        <w:ind w:left="5040" w:hanging="360"/>
      </w:pPr>
      <w:rPr>
        <w:rFonts w:hint="default" w:ascii="Symbol" w:hAnsi="Symbol"/>
      </w:rPr>
    </w:lvl>
    <w:lvl w:ilvl="7" w:tplc="31E8ED9E">
      <w:start w:val="1"/>
      <w:numFmt w:val="bullet"/>
      <w:lvlText w:val="o"/>
      <w:lvlJc w:val="left"/>
      <w:pPr>
        <w:ind w:left="5760" w:hanging="360"/>
      </w:pPr>
      <w:rPr>
        <w:rFonts w:hint="default" w:ascii="Courier New" w:hAnsi="Courier New"/>
      </w:rPr>
    </w:lvl>
    <w:lvl w:ilvl="8" w:tplc="45A089DA">
      <w:start w:val="1"/>
      <w:numFmt w:val="bullet"/>
      <w:lvlText w:val=""/>
      <w:lvlJc w:val="left"/>
      <w:pPr>
        <w:ind w:left="6480" w:hanging="360"/>
      </w:pPr>
      <w:rPr>
        <w:rFonts w:hint="default" w:ascii="Wingdings" w:hAnsi="Wingdings"/>
      </w:rPr>
    </w:lvl>
  </w:abstractNum>
  <w:abstractNum w:abstractNumId="18" w15:restartNumberingAfterBreak="0">
    <w:nsid w:val="378369E5"/>
    <w:multiLevelType w:val="multilevel"/>
    <w:tmpl w:val="2904D04A"/>
    <w:lvl w:ilvl="0">
      <w:start w:val="1"/>
      <w:numFmt w:val="upperRoman"/>
      <w:pStyle w:val="berschrift1"/>
      <w:lvlText w:val="%1"/>
      <w:lvlJc w:val="left"/>
      <w:pPr>
        <w:ind w:left="1073" w:hanging="363"/>
      </w:pPr>
      <w:rPr>
        <w:rFonts w:hint="default" w:ascii="Arial" w:hAnsi="Arial"/>
        <w:b/>
        <w:i w:val="0"/>
        <w:color w:val="006298"/>
        <w:sz w:val="24"/>
      </w:rPr>
    </w:lvl>
    <w:lvl w:ilvl="1">
      <w:start w:val="1"/>
      <w:numFmt w:val="decimal"/>
      <w:pStyle w:val="berschrift2"/>
      <w:lvlText w:val="%1.%2"/>
      <w:lvlJc w:val="left"/>
      <w:pPr>
        <w:ind w:left="505" w:hanging="363"/>
      </w:pPr>
      <w:rPr>
        <w:b w:val="0"/>
        <w:bCs w:val="0"/>
        <w:i w:val="0"/>
        <w:iCs w:val="0"/>
        <w:caps w:val="0"/>
        <w:smallCaps w:val="0"/>
        <w:strike w:val="0"/>
        <w:dstrike w:val="0"/>
        <w:outline w:val="0"/>
        <w:shadow w:val="0"/>
        <w:emboss w:val="0"/>
        <w:imprint w:val="0"/>
        <w:noProof w:val="0"/>
        <w:vanish w:val="0"/>
        <w:color w:val="006298"/>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2160" w:hanging="363"/>
      </w:pPr>
      <w:rPr>
        <w:rFonts w:hint="default"/>
      </w:rPr>
    </w:lvl>
    <w:lvl w:ilvl="3">
      <w:start w:val="1"/>
      <w:numFmt w:val="decimal"/>
      <w:lvlText w:val="%4."/>
      <w:lvlJc w:val="left"/>
      <w:pPr>
        <w:ind w:left="2880" w:hanging="363"/>
      </w:pPr>
      <w:rPr>
        <w:rFonts w:hint="default"/>
      </w:rPr>
    </w:lvl>
    <w:lvl w:ilvl="4">
      <w:start w:val="1"/>
      <w:numFmt w:val="bullet"/>
      <w:lvlText w:val=""/>
      <w:lvlJc w:val="left"/>
      <w:pPr>
        <w:ind w:left="3600" w:hanging="363"/>
      </w:pPr>
      <w:rPr>
        <w:rFonts w:hint="default" w:ascii="Symbol" w:hAnsi="Symbol"/>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9" w15:restartNumberingAfterBreak="0">
    <w:nsid w:val="3BF2FD08"/>
    <w:multiLevelType w:val="hybridMultilevel"/>
    <w:tmpl w:val="09262FB8"/>
    <w:lvl w:ilvl="0" w:tplc="0E424CAC">
      <w:start w:val="1"/>
      <w:numFmt w:val="bullet"/>
      <w:lvlText w:val=""/>
      <w:lvlJc w:val="left"/>
      <w:pPr>
        <w:ind w:left="720" w:hanging="360"/>
      </w:pPr>
      <w:rPr>
        <w:rFonts w:hint="default" w:ascii="Symbol" w:hAnsi="Symbol"/>
      </w:rPr>
    </w:lvl>
    <w:lvl w:ilvl="1" w:tplc="B9EE9980">
      <w:start w:val="1"/>
      <w:numFmt w:val="bullet"/>
      <w:lvlText w:val="o"/>
      <w:lvlJc w:val="left"/>
      <w:pPr>
        <w:ind w:left="1440" w:hanging="360"/>
      </w:pPr>
      <w:rPr>
        <w:rFonts w:hint="default" w:ascii="Courier New" w:hAnsi="Courier New"/>
      </w:rPr>
    </w:lvl>
    <w:lvl w:ilvl="2" w:tplc="30FA43E8">
      <w:start w:val="1"/>
      <w:numFmt w:val="bullet"/>
      <w:lvlText w:val=""/>
      <w:lvlJc w:val="left"/>
      <w:pPr>
        <w:ind w:left="2160" w:hanging="360"/>
      </w:pPr>
      <w:rPr>
        <w:rFonts w:hint="default" w:ascii="Wingdings" w:hAnsi="Wingdings"/>
      </w:rPr>
    </w:lvl>
    <w:lvl w:ilvl="3" w:tplc="B1BC0DA8">
      <w:start w:val="1"/>
      <w:numFmt w:val="bullet"/>
      <w:lvlText w:val=""/>
      <w:lvlJc w:val="left"/>
      <w:pPr>
        <w:ind w:left="2880" w:hanging="360"/>
      </w:pPr>
      <w:rPr>
        <w:rFonts w:hint="default" w:ascii="Symbol" w:hAnsi="Symbol"/>
      </w:rPr>
    </w:lvl>
    <w:lvl w:ilvl="4" w:tplc="627E09D6">
      <w:start w:val="1"/>
      <w:numFmt w:val="bullet"/>
      <w:lvlText w:val="o"/>
      <w:lvlJc w:val="left"/>
      <w:pPr>
        <w:ind w:left="3600" w:hanging="360"/>
      </w:pPr>
      <w:rPr>
        <w:rFonts w:hint="default" w:ascii="Courier New" w:hAnsi="Courier New"/>
      </w:rPr>
    </w:lvl>
    <w:lvl w:ilvl="5" w:tplc="9BD260B4">
      <w:start w:val="1"/>
      <w:numFmt w:val="bullet"/>
      <w:lvlText w:val=""/>
      <w:lvlJc w:val="left"/>
      <w:pPr>
        <w:ind w:left="4320" w:hanging="360"/>
      </w:pPr>
      <w:rPr>
        <w:rFonts w:hint="default" w:ascii="Wingdings" w:hAnsi="Wingdings"/>
      </w:rPr>
    </w:lvl>
    <w:lvl w:ilvl="6" w:tplc="70F87546">
      <w:start w:val="1"/>
      <w:numFmt w:val="bullet"/>
      <w:lvlText w:val=""/>
      <w:lvlJc w:val="left"/>
      <w:pPr>
        <w:ind w:left="5040" w:hanging="360"/>
      </w:pPr>
      <w:rPr>
        <w:rFonts w:hint="default" w:ascii="Symbol" w:hAnsi="Symbol"/>
      </w:rPr>
    </w:lvl>
    <w:lvl w:ilvl="7" w:tplc="58A044E0">
      <w:start w:val="1"/>
      <w:numFmt w:val="bullet"/>
      <w:lvlText w:val="o"/>
      <w:lvlJc w:val="left"/>
      <w:pPr>
        <w:ind w:left="5760" w:hanging="360"/>
      </w:pPr>
      <w:rPr>
        <w:rFonts w:hint="default" w:ascii="Courier New" w:hAnsi="Courier New"/>
      </w:rPr>
    </w:lvl>
    <w:lvl w:ilvl="8" w:tplc="C7CEA696">
      <w:start w:val="1"/>
      <w:numFmt w:val="bullet"/>
      <w:lvlText w:val=""/>
      <w:lvlJc w:val="left"/>
      <w:pPr>
        <w:ind w:left="6480" w:hanging="360"/>
      </w:pPr>
      <w:rPr>
        <w:rFonts w:hint="default" w:ascii="Wingdings" w:hAnsi="Wingdings"/>
      </w:rPr>
    </w:lvl>
  </w:abstractNum>
  <w:abstractNum w:abstractNumId="20" w15:restartNumberingAfterBreak="0">
    <w:nsid w:val="3C721D1B"/>
    <w:multiLevelType w:val="hybridMultilevel"/>
    <w:tmpl w:val="7FFC70A8"/>
    <w:lvl w:ilvl="0" w:tplc="04070001">
      <w:start w:val="1"/>
      <w:numFmt w:val="bullet"/>
      <w:lvlText w:val=""/>
      <w:lvlJc w:val="left"/>
      <w:pPr>
        <w:ind w:left="1080" w:hanging="360"/>
      </w:pPr>
      <w:rPr>
        <w:rFonts w:hint="default" w:ascii="Symbol" w:hAnsi="Symbol"/>
      </w:rPr>
    </w:lvl>
    <w:lvl w:ilvl="1" w:tplc="04070003" w:tentative="1">
      <w:start w:val="1"/>
      <w:numFmt w:val="bullet"/>
      <w:lvlText w:val="o"/>
      <w:lvlJc w:val="left"/>
      <w:pPr>
        <w:ind w:left="1800" w:hanging="360"/>
      </w:pPr>
      <w:rPr>
        <w:rFonts w:hint="default" w:ascii="Courier New" w:hAnsi="Courier New" w:cs="Courier New"/>
      </w:rPr>
    </w:lvl>
    <w:lvl w:ilvl="2" w:tplc="04070005" w:tentative="1">
      <w:start w:val="1"/>
      <w:numFmt w:val="bullet"/>
      <w:lvlText w:val=""/>
      <w:lvlJc w:val="left"/>
      <w:pPr>
        <w:ind w:left="2520" w:hanging="360"/>
      </w:pPr>
      <w:rPr>
        <w:rFonts w:hint="default" w:ascii="Wingdings" w:hAnsi="Wingdings"/>
      </w:rPr>
    </w:lvl>
    <w:lvl w:ilvl="3" w:tplc="04070001" w:tentative="1">
      <w:start w:val="1"/>
      <w:numFmt w:val="bullet"/>
      <w:lvlText w:val=""/>
      <w:lvlJc w:val="left"/>
      <w:pPr>
        <w:ind w:left="3240" w:hanging="360"/>
      </w:pPr>
      <w:rPr>
        <w:rFonts w:hint="default" w:ascii="Symbol" w:hAnsi="Symbol"/>
      </w:rPr>
    </w:lvl>
    <w:lvl w:ilvl="4" w:tplc="04070003" w:tentative="1">
      <w:start w:val="1"/>
      <w:numFmt w:val="bullet"/>
      <w:lvlText w:val="o"/>
      <w:lvlJc w:val="left"/>
      <w:pPr>
        <w:ind w:left="3960" w:hanging="360"/>
      </w:pPr>
      <w:rPr>
        <w:rFonts w:hint="default" w:ascii="Courier New" w:hAnsi="Courier New" w:cs="Courier New"/>
      </w:rPr>
    </w:lvl>
    <w:lvl w:ilvl="5" w:tplc="04070005" w:tentative="1">
      <w:start w:val="1"/>
      <w:numFmt w:val="bullet"/>
      <w:lvlText w:val=""/>
      <w:lvlJc w:val="left"/>
      <w:pPr>
        <w:ind w:left="4680" w:hanging="360"/>
      </w:pPr>
      <w:rPr>
        <w:rFonts w:hint="default" w:ascii="Wingdings" w:hAnsi="Wingdings"/>
      </w:rPr>
    </w:lvl>
    <w:lvl w:ilvl="6" w:tplc="04070001" w:tentative="1">
      <w:start w:val="1"/>
      <w:numFmt w:val="bullet"/>
      <w:lvlText w:val=""/>
      <w:lvlJc w:val="left"/>
      <w:pPr>
        <w:ind w:left="5400" w:hanging="360"/>
      </w:pPr>
      <w:rPr>
        <w:rFonts w:hint="default" w:ascii="Symbol" w:hAnsi="Symbol"/>
      </w:rPr>
    </w:lvl>
    <w:lvl w:ilvl="7" w:tplc="04070003" w:tentative="1">
      <w:start w:val="1"/>
      <w:numFmt w:val="bullet"/>
      <w:lvlText w:val="o"/>
      <w:lvlJc w:val="left"/>
      <w:pPr>
        <w:ind w:left="6120" w:hanging="360"/>
      </w:pPr>
      <w:rPr>
        <w:rFonts w:hint="default" w:ascii="Courier New" w:hAnsi="Courier New" w:cs="Courier New"/>
      </w:rPr>
    </w:lvl>
    <w:lvl w:ilvl="8" w:tplc="04070005" w:tentative="1">
      <w:start w:val="1"/>
      <w:numFmt w:val="bullet"/>
      <w:lvlText w:val=""/>
      <w:lvlJc w:val="left"/>
      <w:pPr>
        <w:ind w:left="6840" w:hanging="360"/>
      </w:pPr>
      <w:rPr>
        <w:rFonts w:hint="default" w:ascii="Wingdings" w:hAnsi="Wingdings"/>
      </w:rPr>
    </w:lvl>
  </w:abstractNum>
  <w:abstractNum w:abstractNumId="21" w15:restartNumberingAfterBreak="0">
    <w:nsid w:val="3D1345A3"/>
    <w:multiLevelType w:val="hybridMultilevel"/>
    <w:tmpl w:val="F78EADA6"/>
    <w:lvl w:ilvl="0" w:tplc="4B684240">
      <w:start w:val="1"/>
      <w:numFmt w:val="bullet"/>
      <w:pStyle w:val="Aufzlung2"/>
      <w:lvlText w:val=""/>
      <w:lvlJc w:val="left"/>
      <w:pPr>
        <w:ind w:left="360" w:hanging="360"/>
      </w:pPr>
      <w:rPr>
        <w:rFonts w:hint="default" w:ascii="Wingdings" w:hAnsi="Wingdings"/>
        <w:color w:val="006298"/>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2" w15:restartNumberingAfterBreak="0">
    <w:nsid w:val="452601EA"/>
    <w:multiLevelType w:val="hybridMultilevel"/>
    <w:tmpl w:val="14CE806A"/>
    <w:lvl w:ilvl="0" w:tplc="04070001">
      <w:start w:val="1"/>
      <w:numFmt w:val="bullet"/>
      <w:lvlText w:val=""/>
      <w:lvlJc w:val="left"/>
      <w:pPr>
        <w:ind w:left="1135" w:hanging="360"/>
      </w:pPr>
      <w:rPr>
        <w:rFonts w:hint="default" w:ascii="Symbol" w:hAnsi="Symbol"/>
      </w:rPr>
    </w:lvl>
    <w:lvl w:ilvl="1" w:tplc="04070003" w:tentative="1">
      <w:start w:val="1"/>
      <w:numFmt w:val="bullet"/>
      <w:lvlText w:val="o"/>
      <w:lvlJc w:val="left"/>
      <w:pPr>
        <w:ind w:left="1855" w:hanging="360"/>
      </w:pPr>
      <w:rPr>
        <w:rFonts w:hint="default" w:ascii="Courier New" w:hAnsi="Courier New" w:cs="Courier New"/>
      </w:rPr>
    </w:lvl>
    <w:lvl w:ilvl="2" w:tplc="04070005" w:tentative="1">
      <w:start w:val="1"/>
      <w:numFmt w:val="bullet"/>
      <w:lvlText w:val=""/>
      <w:lvlJc w:val="left"/>
      <w:pPr>
        <w:ind w:left="2575" w:hanging="360"/>
      </w:pPr>
      <w:rPr>
        <w:rFonts w:hint="default" w:ascii="Wingdings" w:hAnsi="Wingdings"/>
      </w:rPr>
    </w:lvl>
    <w:lvl w:ilvl="3" w:tplc="04070001" w:tentative="1">
      <w:start w:val="1"/>
      <w:numFmt w:val="bullet"/>
      <w:lvlText w:val=""/>
      <w:lvlJc w:val="left"/>
      <w:pPr>
        <w:ind w:left="3295" w:hanging="360"/>
      </w:pPr>
      <w:rPr>
        <w:rFonts w:hint="default" w:ascii="Symbol" w:hAnsi="Symbol"/>
      </w:rPr>
    </w:lvl>
    <w:lvl w:ilvl="4" w:tplc="04070003" w:tentative="1">
      <w:start w:val="1"/>
      <w:numFmt w:val="bullet"/>
      <w:lvlText w:val="o"/>
      <w:lvlJc w:val="left"/>
      <w:pPr>
        <w:ind w:left="4015" w:hanging="360"/>
      </w:pPr>
      <w:rPr>
        <w:rFonts w:hint="default" w:ascii="Courier New" w:hAnsi="Courier New" w:cs="Courier New"/>
      </w:rPr>
    </w:lvl>
    <w:lvl w:ilvl="5" w:tplc="04070005" w:tentative="1">
      <w:start w:val="1"/>
      <w:numFmt w:val="bullet"/>
      <w:lvlText w:val=""/>
      <w:lvlJc w:val="left"/>
      <w:pPr>
        <w:ind w:left="4735" w:hanging="360"/>
      </w:pPr>
      <w:rPr>
        <w:rFonts w:hint="default" w:ascii="Wingdings" w:hAnsi="Wingdings"/>
      </w:rPr>
    </w:lvl>
    <w:lvl w:ilvl="6" w:tplc="04070001" w:tentative="1">
      <w:start w:val="1"/>
      <w:numFmt w:val="bullet"/>
      <w:lvlText w:val=""/>
      <w:lvlJc w:val="left"/>
      <w:pPr>
        <w:ind w:left="5455" w:hanging="360"/>
      </w:pPr>
      <w:rPr>
        <w:rFonts w:hint="default" w:ascii="Symbol" w:hAnsi="Symbol"/>
      </w:rPr>
    </w:lvl>
    <w:lvl w:ilvl="7" w:tplc="04070003" w:tentative="1">
      <w:start w:val="1"/>
      <w:numFmt w:val="bullet"/>
      <w:lvlText w:val="o"/>
      <w:lvlJc w:val="left"/>
      <w:pPr>
        <w:ind w:left="6175" w:hanging="360"/>
      </w:pPr>
      <w:rPr>
        <w:rFonts w:hint="default" w:ascii="Courier New" w:hAnsi="Courier New" w:cs="Courier New"/>
      </w:rPr>
    </w:lvl>
    <w:lvl w:ilvl="8" w:tplc="04070005" w:tentative="1">
      <w:start w:val="1"/>
      <w:numFmt w:val="bullet"/>
      <w:lvlText w:val=""/>
      <w:lvlJc w:val="left"/>
      <w:pPr>
        <w:ind w:left="6895" w:hanging="360"/>
      </w:pPr>
      <w:rPr>
        <w:rFonts w:hint="default" w:ascii="Wingdings" w:hAnsi="Wingdings"/>
      </w:rPr>
    </w:lvl>
  </w:abstractNum>
  <w:abstractNum w:abstractNumId="23" w15:restartNumberingAfterBreak="0">
    <w:nsid w:val="459D5789"/>
    <w:multiLevelType w:val="hybridMultilevel"/>
    <w:tmpl w:val="C9BCB1B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4" w15:restartNumberingAfterBreak="0">
    <w:nsid w:val="46C650A2"/>
    <w:multiLevelType w:val="hybridMultilevel"/>
    <w:tmpl w:val="4C3298A8"/>
    <w:lvl w:ilvl="0" w:tplc="04070001">
      <w:start w:val="1"/>
      <w:numFmt w:val="bullet"/>
      <w:lvlText w:val=""/>
      <w:lvlJc w:val="left"/>
      <w:pPr>
        <w:ind w:left="1080" w:hanging="360"/>
      </w:pPr>
      <w:rPr>
        <w:rFonts w:hint="default" w:ascii="Symbol" w:hAnsi="Symbol"/>
      </w:rPr>
    </w:lvl>
    <w:lvl w:ilvl="1" w:tplc="04070003" w:tentative="1">
      <w:start w:val="1"/>
      <w:numFmt w:val="bullet"/>
      <w:lvlText w:val="o"/>
      <w:lvlJc w:val="left"/>
      <w:pPr>
        <w:ind w:left="1800" w:hanging="360"/>
      </w:pPr>
      <w:rPr>
        <w:rFonts w:hint="default" w:ascii="Courier New" w:hAnsi="Courier New" w:cs="Courier New"/>
      </w:rPr>
    </w:lvl>
    <w:lvl w:ilvl="2" w:tplc="04070005" w:tentative="1">
      <w:start w:val="1"/>
      <w:numFmt w:val="bullet"/>
      <w:lvlText w:val=""/>
      <w:lvlJc w:val="left"/>
      <w:pPr>
        <w:ind w:left="2520" w:hanging="360"/>
      </w:pPr>
      <w:rPr>
        <w:rFonts w:hint="default" w:ascii="Wingdings" w:hAnsi="Wingdings"/>
      </w:rPr>
    </w:lvl>
    <w:lvl w:ilvl="3" w:tplc="04070001" w:tentative="1">
      <w:start w:val="1"/>
      <w:numFmt w:val="bullet"/>
      <w:lvlText w:val=""/>
      <w:lvlJc w:val="left"/>
      <w:pPr>
        <w:ind w:left="3240" w:hanging="360"/>
      </w:pPr>
      <w:rPr>
        <w:rFonts w:hint="default" w:ascii="Symbol" w:hAnsi="Symbol"/>
      </w:rPr>
    </w:lvl>
    <w:lvl w:ilvl="4" w:tplc="04070003" w:tentative="1">
      <w:start w:val="1"/>
      <w:numFmt w:val="bullet"/>
      <w:lvlText w:val="o"/>
      <w:lvlJc w:val="left"/>
      <w:pPr>
        <w:ind w:left="3960" w:hanging="360"/>
      </w:pPr>
      <w:rPr>
        <w:rFonts w:hint="default" w:ascii="Courier New" w:hAnsi="Courier New" w:cs="Courier New"/>
      </w:rPr>
    </w:lvl>
    <w:lvl w:ilvl="5" w:tplc="04070005" w:tentative="1">
      <w:start w:val="1"/>
      <w:numFmt w:val="bullet"/>
      <w:lvlText w:val=""/>
      <w:lvlJc w:val="left"/>
      <w:pPr>
        <w:ind w:left="4680" w:hanging="360"/>
      </w:pPr>
      <w:rPr>
        <w:rFonts w:hint="default" w:ascii="Wingdings" w:hAnsi="Wingdings"/>
      </w:rPr>
    </w:lvl>
    <w:lvl w:ilvl="6" w:tplc="04070001" w:tentative="1">
      <w:start w:val="1"/>
      <w:numFmt w:val="bullet"/>
      <w:lvlText w:val=""/>
      <w:lvlJc w:val="left"/>
      <w:pPr>
        <w:ind w:left="5400" w:hanging="360"/>
      </w:pPr>
      <w:rPr>
        <w:rFonts w:hint="default" w:ascii="Symbol" w:hAnsi="Symbol"/>
      </w:rPr>
    </w:lvl>
    <w:lvl w:ilvl="7" w:tplc="04070003" w:tentative="1">
      <w:start w:val="1"/>
      <w:numFmt w:val="bullet"/>
      <w:lvlText w:val="o"/>
      <w:lvlJc w:val="left"/>
      <w:pPr>
        <w:ind w:left="6120" w:hanging="360"/>
      </w:pPr>
      <w:rPr>
        <w:rFonts w:hint="default" w:ascii="Courier New" w:hAnsi="Courier New" w:cs="Courier New"/>
      </w:rPr>
    </w:lvl>
    <w:lvl w:ilvl="8" w:tplc="04070005" w:tentative="1">
      <w:start w:val="1"/>
      <w:numFmt w:val="bullet"/>
      <w:lvlText w:val=""/>
      <w:lvlJc w:val="left"/>
      <w:pPr>
        <w:ind w:left="6840" w:hanging="360"/>
      </w:pPr>
      <w:rPr>
        <w:rFonts w:hint="default" w:ascii="Wingdings" w:hAnsi="Wingdings"/>
      </w:rPr>
    </w:lvl>
  </w:abstractNum>
  <w:abstractNum w:abstractNumId="25" w15:restartNumberingAfterBreak="0">
    <w:nsid w:val="48576AB3"/>
    <w:multiLevelType w:val="hybridMultilevel"/>
    <w:tmpl w:val="C84CA35E"/>
    <w:lvl w:ilvl="0" w:tplc="B532B278">
      <w:start w:val="1"/>
      <w:numFmt w:val="upperRoman"/>
      <w:lvlText w:val="%1."/>
      <w:lvlJc w:val="right"/>
      <w:pPr>
        <w:ind w:left="143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D1733CD"/>
    <w:multiLevelType w:val="hybridMultilevel"/>
    <w:tmpl w:val="E8B626B8"/>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7" w15:restartNumberingAfterBreak="0">
    <w:nsid w:val="4D569EA7"/>
    <w:multiLevelType w:val="hybridMultilevel"/>
    <w:tmpl w:val="58320658"/>
    <w:lvl w:ilvl="0" w:tplc="E20C735A">
      <w:start w:val="1"/>
      <w:numFmt w:val="bullet"/>
      <w:lvlText w:val=""/>
      <w:lvlJc w:val="left"/>
      <w:pPr>
        <w:ind w:left="720" w:hanging="360"/>
      </w:pPr>
      <w:rPr>
        <w:rFonts w:hint="default" w:ascii="Symbol" w:hAnsi="Symbol"/>
      </w:rPr>
    </w:lvl>
    <w:lvl w:ilvl="1" w:tplc="D004ABC0">
      <w:start w:val="1"/>
      <w:numFmt w:val="bullet"/>
      <w:lvlText w:val="o"/>
      <w:lvlJc w:val="left"/>
      <w:pPr>
        <w:ind w:left="1440" w:hanging="360"/>
      </w:pPr>
      <w:rPr>
        <w:rFonts w:hint="default" w:ascii="Courier New" w:hAnsi="Courier New"/>
      </w:rPr>
    </w:lvl>
    <w:lvl w:ilvl="2" w:tplc="59547DAE">
      <w:start w:val="1"/>
      <w:numFmt w:val="bullet"/>
      <w:lvlText w:val=""/>
      <w:lvlJc w:val="left"/>
      <w:pPr>
        <w:ind w:left="2160" w:hanging="360"/>
      </w:pPr>
      <w:rPr>
        <w:rFonts w:hint="default" w:ascii="Wingdings" w:hAnsi="Wingdings"/>
      </w:rPr>
    </w:lvl>
    <w:lvl w:ilvl="3" w:tplc="D93A07A2">
      <w:start w:val="1"/>
      <w:numFmt w:val="bullet"/>
      <w:lvlText w:val=""/>
      <w:lvlJc w:val="left"/>
      <w:pPr>
        <w:ind w:left="2880" w:hanging="360"/>
      </w:pPr>
      <w:rPr>
        <w:rFonts w:hint="default" w:ascii="Symbol" w:hAnsi="Symbol"/>
      </w:rPr>
    </w:lvl>
    <w:lvl w:ilvl="4" w:tplc="19CC25F4">
      <w:start w:val="1"/>
      <w:numFmt w:val="bullet"/>
      <w:lvlText w:val="o"/>
      <w:lvlJc w:val="left"/>
      <w:pPr>
        <w:ind w:left="3600" w:hanging="360"/>
      </w:pPr>
      <w:rPr>
        <w:rFonts w:hint="default" w:ascii="Courier New" w:hAnsi="Courier New"/>
      </w:rPr>
    </w:lvl>
    <w:lvl w:ilvl="5" w:tplc="755A88E8">
      <w:start w:val="1"/>
      <w:numFmt w:val="bullet"/>
      <w:lvlText w:val=""/>
      <w:lvlJc w:val="left"/>
      <w:pPr>
        <w:ind w:left="4320" w:hanging="360"/>
      </w:pPr>
      <w:rPr>
        <w:rFonts w:hint="default" w:ascii="Wingdings" w:hAnsi="Wingdings"/>
      </w:rPr>
    </w:lvl>
    <w:lvl w:ilvl="6" w:tplc="C2360818">
      <w:start w:val="1"/>
      <w:numFmt w:val="bullet"/>
      <w:lvlText w:val=""/>
      <w:lvlJc w:val="left"/>
      <w:pPr>
        <w:ind w:left="5040" w:hanging="360"/>
      </w:pPr>
      <w:rPr>
        <w:rFonts w:hint="default" w:ascii="Symbol" w:hAnsi="Symbol"/>
      </w:rPr>
    </w:lvl>
    <w:lvl w:ilvl="7" w:tplc="E550D682">
      <w:start w:val="1"/>
      <w:numFmt w:val="bullet"/>
      <w:lvlText w:val="o"/>
      <w:lvlJc w:val="left"/>
      <w:pPr>
        <w:ind w:left="5760" w:hanging="360"/>
      </w:pPr>
      <w:rPr>
        <w:rFonts w:hint="default" w:ascii="Courier New" w:hAnsi="Courier New"/>
      </w:rPr>
    </w:lvl>
    <w:lvl w:ilvl="8" w:tplc="B3CAE4B2">
      <w:start w:val="1"/>
      <w:numFmt w:val="bullet"/>
      <w:lvlText w:val=""/>
      <w:lvlJc w:val="left"/>
      <w:pPr>
        <w:ind w:left="6480" w:hanging="360"/>
      </w:pPr>
      <w:rPr>
        <w:rFonts w:hint="default" w:ascii="Wingdings" w:hAnsi="Wingdings"/>
      </w:rPr>
    </w:lvl>
  </w:abstractNum>
  <w:abstractNum w:abstractNumId="28" w15:restartNumberingAfterBreak="0">
    <w:nsid w:val="4E416973"/>
    <w:multiLevelType w:val="hybridMultilevel"/>
    <w:tmpl w:val="7666975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9" w15:restartNumberingAfterBreak="0">
    <w:nsid w:val="544C24C1"/>
    <w:multiLevelType w:val="hybridMultilevel"/>
    <w:tmpl w:val="86E46A18"/>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0" w15:restartNumberingAfterBreak="0">
    <w:nsid w:val="57885471"/>
    <w:multiLevelType w:val="hybridMultilevel"/>
    <w:tmpl w:val="E5266F5A"/>
    <w:lvl w:ilvl="0" w:tplc="2B7EF094">
      <w:start w:val="1"/>
      <w:numFmt w:val="upperRoman"/>
      <w:lvlText w:val="%1."/>
      <w:lvlJc w:val="right"/>
      <w:pPr>
        <w:ind w:left="1430" w:hanging="360"/>
      </w:pPr>
    </w:lvl>
    <w:lvl w:ilvl="1" w:tplc="04070019">
      <w:start w:val="1"/>
      <w:numFmt w:val="lowerLetter"/>
      <w:lvlText w:val="%2."/>
      <w:lvlJc w:val="left"/>
      <w:pPr>
        <w:ind w:left="2150" w:hanging="360"/>
      </w:pPr>
    </w:lvl>
    <w:lvl w:ilvl="2" w:tplc="0407001B" w:tentative="1">
      <w:start w:val="1"/>
      <w:numFmt w:val="lowerRoman"/>
      <w:lvlText w:val="%3."/>
      <w:lvlJc w:val="right"/>
      <w:pPr>
        <w:ind w:left="2870" w:hanging="180"/>
      </w:pPr>
    </w:lvl>
    <w:lvl w:ilvl="3" w:tplc="0407000F" w:tentative="1">
      <w:start w:val="1"/>
      <w:numFmt w:val="decimal"/>
      <w:lvlText w:val="%4."/>
      <w:lvlJc w:val="left"/>
      <w:pPr>
        <w:ind w:left="3590" w:hanging="360"/>
      </w:pPr>
    </w:lvl>
    <w:lvl w:ilvl="4" w:tplc="04070019" w:tentative="1">
      <w:start w:val="1"/>
      <w:numFmt w:val="lowerLetter"/>
      <w:lvlText w:val="%5."/>
      <w:lvlJc w:val="left"/>
      <w:pPr>
        <w:ind w:left="4310" w:hanging="360"/>
      </w:pPr>
    </w:lvl>
    <w:lvl w:ilvl="5" w:tplc="0407001B" w:tentative="1">
      <w:start w:val="1"/>
      <w:numFmt w:val="lowerRoman"/>
      <w:lvlText w:val="%6."/>
      <w:lvlJc w:val="right"/>
      <w:pPr>
        <w:ind w:left="5030" w:hanging="180"/>
      </w:pPr>
    </w:lvl>
    <w:lvl w:ilvl="6" w:tplc="0407000F" w:tentative="1">
      <w:start w:val="1"/>
      <w:numFmt w:val="decimal"/>
      <w:lvlText w:val="%7."/>
      <w:lvlJc w:val="left"/>
      <w:pPr>
        <w:ind w:left="5750" w:hanging="360"/>
      </w:pPr>
    </w:lvl>
    <w:lvl w:ilvl="7" w:tplc="04070019" w:tentative="1">
      <w:start w:val="1"/>
      <w:numFmt w:val="lowerLetter"/>
      <w:lvlText w:val="%8."/>
      <w:lvlJc w:val="left"/>
      <w:pPr>
        <w:ind w:left="6470" w:hanging="360"/>
      </w:pPr>
    </w:lvl>
    <w:lvl w:ilvl="8" w:tplc="0407001B" w:tentative="1">
      <w:start w:val="1"/>
      <w:numFmt w:val="lowerRoman"/>
      <w:lvlText w:val="%9."/>
      <w:lvlJc w:val="right"/>
      <w:pPr>
        <w:ind w:left="7190" w:hanging="180"/>
      </w:pPr>
    </w:lvl>
  </w:abstractNum>
  <w:abstractNum w:abstractNumId="31" w15:restartNumberingAfterBreak="0">
    <w:nsid w:val="59415222"/>
    <w:multiLevelType w:val="hybridMultilevel"/>
    <w:tmpl w:val="943062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CF2784D"/>
    <w:multiLevelType w:val="hybridMultilevel"/>
    <w:tmpl w:val="09EC239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3" w15:restartNumberingAfterBreak="0">
    <w:nsid w:val="5D3E6611"/>
    <w:multiLevelType w:val="hybridMultilevel"/>
    <w:tmpl w:val="D27EA786"/>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4" w15:restartNumberingAfterBreak="0">
    <w:nsid w:val="5DB119E9"/>
    <w:multiLevelType w:val="hybridMultilevel"/>
    <w:tmpl w:val="5D364E44"/>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5" w15:restartNumberingAfterBreak="0">
    <w:nsid w:val="60B70D56"/>
    <w:multiLevelType w:val="hybridMultilevel"/>
    <w:tmpl w:val="98162CE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6" w15:restartNumberingAfterBreak="0">
    <w:nsid w:val="61FB1950"/>
    <w:multiLevelType w:val="hybridMultilevel"/>
    <w:tmpl w:val="A2423CEE"/>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7" w15:restartNumberingAfterBreak="0">
    <w:nsid w:val="6A20202A"/>
    <w:multiLevelType w:val="hybridMultilevel"/>
    <w:tmpl w:val="4D60AD66"/>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8" w15:restartNumberingAfterBreak="0">
    <w:nsid w:val="72544EDF"/>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4BD3CA3"/>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6590D06"/>
    <w:multiLevelType w:val="hybridMultilevel"/>
    <w:tmpl w:val="B71C3286"/>
    <w:lvl w:ilvl="0" w:tplc="04070001">
      <w:start w:val="1"/>
      <w:numFmt w:val="bullet"/>
      <w:lvlText w:val=""/>
      <w:lvlJc w:val="left"/>
      <w:pPr>
        <w:ind w:left="1069" w:hanging="360"/>
      </w:pPr>
      <w:rPr>
        <w:rFonts w:hint="default" w:ascii="Symbol" w:hAnsi="Symbol"/>
      </w:rPr>
    </w:lvl>
    <w:lvl w:ilvl="1" w:tplc="04070003" w:tentative="1">
      <w:start w:val="1"/>
      <w:numFmt w:val="bullet"/>
      <w:lvlText w:val="o"/>
      <w:lvlJc w:val="left"/>
      <w:pPr>
        <w:ind w:left="1789" w:hanging="360"/>
      </w:pPr>
      <w:rPr>
        <w:rFonts w:hint="default" w:ascii="Courier New" w:hAnsi="Courier New" w:cs="Courier New"/>
      </w:rPr>
    </w:lvl>
    <w:lvl w:ilvl="2" w:tplc="04070005" w:tentative="1">
      <w:start w:val="1"/>
      <w:numFmt w:val="bullet"/>
      <w:lvlText w:val=""/>
      <w:lvlJc w:val="left"/>
      <w:pPr>
        <w:ind w:left="2509" w:hanging="360"/>
      </w:pPr>
      <w:rPr>
        <w:rFonts w:hint="default" w:ascii="Wingdings" w:hAnsi="Wingdings"/>
      </w:rPr>
    </w:lvl>
    <w:lvl w:ilvl="3" w:tplc="04070001" w:tentative="1">
      <w:start w:val="1"/>
      <w:numFmt w:val="bullet"/>
      <w:lvlText w:val=""/>
      <w:lvlJc w:val="left"/>
      <w:pPr>
        <w:ind w:left="3229" w:hanging="360"/>
      </w:pPr>
      <w:rPr>
        <w:rFonts w:hint="default" w:ascii="Symbol" w:hAnsi="Symbol"/>
      </w:rPr>
    </w:lvl>
    <w:lvl w:ilvl="4" w:tplc="04070003" w:tentative="1">
      <w:start w:val="1"/>
      <w:numFmt w:val="bullet"/>
      <w:lvlText w:val="o"/>
      <w:lvlJc w:val="left"/>
      <w:pPr>
        <w:ind w:left="3949" w:hanging="360"/>
      </w:pPr>
      <w:rPr>
        <w:rFonts w:hint="default" w:ascii="Courier New" w:hAnsi="Courier New" w:cs="Courier New"/>
      </w:rPr>
    </w:lvl>
    <w:lvl w:ilvl="5" w:tplc="04070005" w:tentative="1">
      <w:start w:val="1"/>
      <w:numFmt w:val="bullet"/>
      <w:lvlText w:val=""/>
      <w:lvlJc w:val="left"/>
      <w:pPr>
        <w:ind w:left="4669" w:hanging="360"/>
      </w:pPr>
      <w:rPr>
        <w:rFonts w:hint="default" w:ascii="Wingdings" w:hAnsi="Wingdings"/>
      </w:rPr>
    </w:lvl>
    <w:lvl w:ilvl="6" w:tplc="04070001" w:tentative="1">
      <w:start w:val="1"/>
      <w:numFmt w:val="bullet"/>
      <w:lvlText w:val=""/>
      <w:lvlJc w:val="left"/>
      <w:pPr>
        <w:ind w:left="5389" w:hanging="360"/>
      </w:pPr>
      <w:rPr>
        <w:rFonts w:hint="default" w:ascii="Symbol" w:hAnsi="Symbol"/>
      </w:rPr>
    </w:lvl>
    <w:lvl w:ilvl="7" w:tplc="04070003" w:tentative="1">
      <w:start w:val="1"/>
      <w:numFmt w:val="bullet"/>
      <w:lvlText w:val="o"/>
      <w:lvlJc w:val="left"/>
      <w:pPr>
        <w:ind w:left="6109" w:hanging="360"/>
      </w:pPr>
      <w:rPr>
        <w:rFonts w:hint="default" w:ascii="Courier New" w:hAnsi="Courier New" w:cs="Courier New"/>
      </w:rPr>
    </w:lvl>
    <w:lvl w:ilvl="8" w:tplc="04070005" w:tentative="1">
      <w:start w:val="1"/>
      <w:numFmt w:val="bullet"/>
      <w:lvlText w:val=""/>
      <w:lvlJc w:val="left"/>
      <w:pPr>
        <w:ind w:left="6829" w:hanging="360"/>
      </w:pPr>
      <w:rPr>
        <w:rFonts w:hint="default" w:ascii="Wingdings" w:hAnsi="Wingdings"/>
      </w:rPr>
    </w:lvl>
  </w:abstractNum>
  <w:abstractNum w:abstractNumId="41" w15:restartNumberingAfterBreak="0">
    <w:nsid w:val="7A9C7452"/>
    <w:multiLevelType w:val="multilevel"/>
    <w:tmpl w:val="6712B1D8"/>
    <w:numStyleLink w:val="Formatvorlage1"/>
  </w:abstractNum>
  <w:abstractNum w:abstractNumId="42" w15:restartNumberingAfterBreak="0">
    <w:nsid w:val="7BD440B5"/>
    <w:multiLevelType w:val="hybridMultilevel"/>
    <w:tmpl w:val="626056DE"/>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3" w15:restartNumberingAfterBreak="0">
    <w:nsid w:val="7E974B5C"/>
    <w:multiLevelType w:val="hybridMultilevel"/>
    <w:tmpl w:val="A1EE934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abstractNumId w:val="8"/>
  </w:num>
  <w:num w:numId="2">
    <w:abstractNumId w:val="17"/>
  </w:num>
  <w:num w:numId="3">
    <w:abstractNumId w:val="19"/>
  </w:num>
  <w:num w:numId="4">
    <w:abstractNumId w:val="14"/>
  </w:num>
  <w:num w:numId="5">
    <w:abstractNumId w:val="10"/>
  </w:num>
  <w:num w:numId="6">
    <w:abstractNumId w:val="27"/>
  </w:num>
  <w:num w:numId="7">
    <w:abstractNumId w:val="2"/>
  </w:num>
  <w:num w:numId="8">
    <w:abstractNumId w:val="18"/>
  </w:num>
  <w:num w:numId="9">
    <w:abstractNumId w:val="0"/>
  </w:num>
  <w:num w:numId="10">
    <w:abstractNumId w:val="21"/>
  </w:num>
  <w:num w:numId="11">
    <w:abstractNumId w:val="36"/>
  </w:num>
  <w:num w:numId="12">
    <w:abstractNumId w:val="42"/>
  </w:num>
  <w:num w:numId="13">
    <w:abstractNumId w:val="13"/>
  </w:num>
  <w:num w:numId="14">
    <w:abstractNumId w:val="29"/>
  </w:num>
  <w:num w:numId="15">
    <w:abstractNumId w:val="33"/>
  </w:num>
  <w:num w:numId="16">
    <w:abstractNumId w:val="3"/>
  </w:num>
  <w:num w:numId="17">
    <w:abstractNumId w:val="37"/>
  </w:num>
  <w:num w:numId="18">
    <w:abstractNumId w:val="11"/>
  </w:num>
  <w:num w:numId="19">
    <w:abstractNumId w:val="39"/>
  </w:num>
  <w:num w:numId="20">
    <w:abstractNumId w:val="4"/>
  </w:num>
  <w:num w:numId="21">
    <w:abstractNumId w:val="26"/>
  </w:num>
  <w:num w:numId="22">
    <w:abstractNumId w:val="7"/>
  </w:num>
  <w:num w:numId="23">
    <w:abstractNumId w:val="20"/>
  </w:num>
  <w:num w:numId="24">
    <w:abstractNumId w:val="9"/>
  </w:num>
  <w:num w:numId="25">
    <w:abstractNumId w:val="31"/>
  </w:num>
  <w:num w:numId="26">
    <w:abstractNumId w:val="43"/>
  </w:num>
  <w:num w:numId="27">
    <w:abstractNumId w:val="23"/>
  </w:num>
  <w:num w:numId="28">
    <w:abstractNumId w:val="15"/>
  </w:num>
  <w:num w:numId="29">
    <w:abstractNumId w:val="32"/>
  </w:num>
  <w:num w:numId="30">
    <w:abstractNumId w:val="34"/>
  </w:num>
  <w:num w:numId="31">
    <w:abstractNumId w:val="41"/>
  </w:num>
  <w:num w:numId="32">
    <w:abstractNumId w:val="1"/>
  </w:num>
  <w:num w:numId="33">
    <w:abstractNumId w:val="24"/>
  </w:num>
  <w:num w:numId="34">
    <w:abstractNumId w:val="22"/>
  </w:num>
  <w:num w:numId="35">
    <w:abstractNumId w:val="38"/>
  </w:num>
  <w:num w:numId="36">
    <w:abstractNumId w:val="16"/>
  </w:num>
  <w:num w:numId="37">
    <w:abstractNumId w:val="5"/>
  </w:num>
  <w:num w:numId="38">
    <w:abstractNumId w:val="40"/>
  </w:num>
  <w:num w:numId="39">
    <w:abstractNumId w:val="12"/>
  </w:num>
  <w:num w:numId="40">
    <w:abstractNumId w:val="30"/>
  </w:num>
  <w:num w:numId="41">
    <w:abstractNumId w:val="25"/>
  </w:num>
  <w:num w:numId="42">
    <w:abstractNumId w:val="35"/>
  </w:num>
  <w:num w:numId="43">
    <w:abstractNumId w:val="28"/>
  </w:num>
  <w:num w:numId="4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ocumentProtection w:edit="forms" w:enforcement="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5C9"/>
    <w:rsid w:val="000036D2"/>
    <w:rsid w:val="00004E83"/>
    <w:rsid w:val="00006C05"/>
    <w:rsid w:val="000072E6"/>
    <w:rsid w:val="000074BF"/>
    <w:rsid w:val="00013016"/>
    <w:rsid w:val="000144C0"/>
    <w:rsid w:val="00015EE7"/>
    <w:rsid w:val="00016B7C"/>
    <w:rsid w:val="000174EE"/>
    <w:rsid w:val="00021064"/>
    <w:rsid w:val="000231D6"/>
    <w:rsid w:val="000257A8"/>
    <w:rsid w:val="00025DE4"/>
    <w:rsid w:val="00026C09"/>
    <w:rsid w:val="0003109C"/>
    <w:rsid w:val="000313D9"/>
    <w:rsid w:val="00032086"/>
    <w:rsid w:val="0003369F"/>
    <w:rsid w:val="00034022"/>
    <w:rsid w:val="00035152"/>
    <w:rsid w:val="00035372"/>
    <w:rsid w:val="00037366"/>
    <w:rsid w:val="0003761F"/>
    <w:rsid w:val="00041E86"/>
    <w:rsid w:val="00043DB0"/>
    <w:rsid w:val="00046BDD"/>
    <w:rsid w:val="00046EBA"/>
    <w:rsid w:val="000503B5"/>
    <w:rsid w:val="00051F16"/>
    <w:rsid w:val="0005283D"/>
    <w:rsid w:val="00052C46"/>
    <w:rsid w:val="00054096"/>
    <w:rsid w:val="00054C5A"/>
    <w:rsid w:val="0005550F"/>
    <w:rsid w:val="0005637C"/>
    <w:rsid w:val="0005727A"/>
    <w:rsid w:val="00060445"/>
    <w:rsid w:val="00062454"/>
    <w:rsid w:val="00062AB4"/>
    <w:rsid w:val="00063AEE"/>
    <w:rsid w:val="0006493A"/>
    <w:rsid w:val="000675D4"/>
    <w:rsid w:val="00072532"/>
    <w:rsid w:val="0007259F"/>
    <w:rsid w:val="00081A8F"/>
    <w:rsid w:val="00083033"/>
    <w:rsid w:val="00083361"/>
    <w:rsid w:val="000849B0"/>
    <w:rsid w:val="0008613B"/>
    <w:rsid w:val="00086E21"/>
    <w:rsid w:val="00087DDB"/>
    <w:rsid w:val="00090532"/>
    <w:rsid w:val="00090CD5"/>
    <w:rsid w:val="00091ED2"/>
    <w:rsid w:val="00091F0C"/>
    <w:rsid w:val="0009211A"/>
    <w:rsid w:val="00092FCD"/>
    <w:rsid w:val="000938F0"/>
    <w:rsid w:val="00093FAA"/>
    <w:rsid w:val="00096729"/>
    <w:rsid w:val="00097A53"/>
    <w:rsid w:val="000A5650"/>
    <w:rsid w:val="000A5B0C"/>
    <w:rsid w:val="000A7411"/>
    <w:rsid w:val="000A77E1"/>
    <w:rsid w:val="000B1E75"/>
    <w:rsid w:val="000B2EEC"/>
    <w:rsid w:val="000B4662"/>
    <w:rsid w:val="000B5A80"/>
    <w:rsid w:val="000B5AE0"/>
    <w:rsid w:val="000B690C"/>
    <w:rsid w:val="000B742D"/>
    <w:rsid w:val="000C2BAC"/>
    <w:rsid w:val="000C3234"/>
    <w:rsid w:val="000C3757"/>
    <w:rsid w:val="000C43A6"/>
    <w:rsid w:val="000C5107"/>
    <w:rsid w:val="000C59C1"/>
    <w:rsid w:val="000D11BE"/>
    <w:rsid w:val="000D121E"/>
    <w:rsid w:val="000D4BA7"/>
    <w:rsid w:val="000D70C0"/>
    <w:rsid w:val="000E0465"/>
    <w:rsid w:val="000E395A"/>
    <w:rsid w:val="000E4B17"/>
    <w:rsid w:val="000E545C"/>
    <w:rsid w:val="000E568C"/>
    <w:rsid w:val="000E6CB7"/>
    <w:rsid w:val="000E7174"/>
    <w:rsid w:val="000E773F"/>
    <w:rsid w:val="000F0377"/>
    <w:rsid w:val="000F088E"/>
    <w:rsid w:val="000F1703"/>
    <w:rsid w:val="000F1A17"/>
    <w:rsid w:val="000F4C63"/>
    <w:rsid w:val="000F715F"/>
    <w:rsid w:val="000F7A46"/>
    <w:rsid w:val="0010070B"/>
    <w:rsid w:val="00101028"/>
    <w:rsid w:val="00103D45"/>
    <w:rsid w:val="00104184"/>
    <w:rsid w:val="00104FD7"/>
    <w:rsid w:val="00105775"/>
    <w:rsid w:val="00107143"/>
    <w:rsid w:val="00110F94"/>
    <w:rsid w:val="00111CC6"/>
    <w:rsid w:val="0011471D"/>
    <w:rsid w:val="001151B8"/>
    <w:rsid w:val="00115D64"/>
    <w:rsid w:val="00116D87"/>
    <w:rsid w:val="00117F96"/>
    <w:rsid w:val="00123F6D"/>
    <w:rsid w:val="00124A87"/>
    <w:rsid w:val="0012651E"/>
    <w:rsid w:val="001328CD"/>
    <w:rsid w:val="001336FC"/>
    <w:rsid w:val="00133C3F"/>
    <w:rsid w:val="00133D9E"/>
    <w:rsid w:val="0013437C"/>
    <w:rsid w:val="00135103"/>
    <w:rsid w:val="0013573C"/>
    <w:rsid w:val="0013580F"/>
    <w:rsid w:val="00137449"/>
    <w:rsid w:val="00140170"/>
    <w:rsid w:val="0014106D"/>
    <w:rsid w:val="00143500"/>
    <w:rsid w:val="00144222"/>
    <w:rsid w:val="00145163"/>
    <w:rsid w:val="0014530C"/>
    <w:rsid w:val="00147496"/>
    <w:rsid w:val="0015103F"/>
    <w:rsid w:val="00152A67"/>
    <w:rsid w:val="00152BDC"/>
    <w:rsid w:val="00154233"/>
    <w:rsid w:val="00154528"/>
    <w:rsid w:val="0015639D"/>
    <w:rsid w:val="00162F3C"/>
    <w:rsid w:val="001637C1"/>
    <w:rsid w:val="00164D3B"/>
    <w:rsid w:val="00170BFD"/>
    <w:rsid w:val="00172BEB"/>
    <w:rsid w:val="00172F9D"/>
    <w:rsid w:val="001736F4"/>
    <w:rsid w:val="001743B4"/>
    <w:rsid w:val="00174C68"/>
    <w:rsid w:val="00176244"/>
    <w:rsid w:val="001763C9"/>
    <w:rsid w:val="00180050"/>
    <w:rsid w:val="0018074B"/>
    <w:rsid w:val="001856F1"/>
    <w:rsid w:val="00185D65"/>
    <w:rsid w:val="00186689"/>
    <w:rsid w:val="00187CDC"/>
    <w:rsid w:val="0019229D"/>
    <w:rsid w:val="0019232A"/>
    <w:rsid w:val="001930DE"/>
    <w:rsid w:val="001932AE"/>
    <w:rsid w:val="00193D73"/>
    <w:rsid w:val="00195A0D"/>
    <w:rsid w:val="001969D9"/>
    <w:rsid w:val="00196D0E"/>
    <w:rsid w:val="00196EC6"/>
    <w:rsid w:val="001A03DF"/>
    <w:rsid w:val="001A0997"/>
    <w:rsid w:val="001A171B"/>
    <w:rsid w:val="001A33FB"/>
    <w:rsid w:val="001A364B"/>
    <w:rsid w:val="001A5E2C"/>
    <w:rsid w:val="001A6301"/>
    <w:rsid w:val="001A7B52"/>
    <w:rsid w:val="001A7FF0"/>
    <w:rsid w:val="001B0910"/>
    <w:rsid w:val="001B0B6E"/>
    <w:rsid w:val="001B1DE4"/>
    <w:rsid w:val="001B235E"/>
    <w:rsid w:val="001B4BE8"/>
    <w:rsid w:val="001C4FBB"/>
    <w:rsid w:val="001D05C3"/>
    <w:rsid w:val="001D0B64"/>
    <w:rsid w:val="001D2B61"/>
    <w:rsid w:val="001D36B2"/>
    <w:rsid w:val="001D4CAE"/>
    <w:rsid w:val="001D50FE"/>
    <w:rsid w:val="001D5E78"/>
    <w:rsid w:val="001D601D"/>
    <w:rsid w:val="001D6110"/>
    <w:rsid w:val="001D7504"/>
    <w:rsid w:val="001D7861"/>
    <w:rsid w:val="001D7C60"/>
    <w:rsid w:val="001D7D5C"/>
    <w:rsid w:val="001E1A60"/>
    <w:rsid w:val="001E217B"/>
    <w:rsid w:val="001E54F1"/>
    <w:rsid w:val="001E58BB"/>
    <w:rsid w:val="001E5C78"/>
    <w:rsid w:val="001E62B0"/>
    <w:rsid w:val="001E69D4"/>
    <w:rsid w:val="001E6C5D"/>
    <w:rsid w:val="001F03B4"/>
    <w:rsid w:val="001F064D"/>
    <w:rsid w:val="001F1F90"/>
    <w:rsid w:val="001F298B"/>
    <w:rsid w:val="001F33EC"/>
    <w:rsid w:val="001F369D"/>
    <w:rsid w:val="001F3DFC"/>
    <w:rsid w:val="001F46BD"/>
    <w:rsid w:val="001F4C3D"/>
    <w:rsid w:val="001F4F0F"/>
    <w:rsid w:val="001F5598"/>
    <w:rsid w:val="001F56DD"/>
    <w:rsid w:val="001F76A3"/>
    <w:rsid w:val="0020077E"/>
    <w:rsid w:val="00200EDA"/>
    <w:rsid w:val="00201DFE"/>
    <w:rsid w:val="00202B20"/>
    <w:rsid w:val="00203053"/>
    <w:rsid w:val="002031DB"/>
    <w:rsid w:val="002041E0"/>
    <w:rsid w:val="00206E48"/>
    <w:rsid w:val="0021408C"/>
    <w:rsid w:val="00214F32"/>
    <w:rsid w:val="00214FF8"/>
    <w:rsid w:val="00216335"/>
    <w:rsid w:val="00216C07"/>
    <w:rsid w:val="0021739F"/>
    <w:rsid w:val="0022011C"/>
    <w:rsid w:val="0022221A"/>
    <w:rsid w:val="002235E8"/>
    <w:rsid w:val="002255B0"/>
    <w:rsid w:val="002262C6"/>
    <w:rsid w:val="00226E35"/>
    <w:rsid w:val="002305FC"/>
    <w:rsid w:val="00230D22"/>
    <w:rsid w:val="002314D7"/>
    <w:rsid w:val="00231F99"/>
    <w:rsid w:val="0023300C"/>
    <w:rsid w:val="00233B2C"/>
    <w:rsid w:val="00235CCB"/>
    <w:rsid w:val="002375B2"/>
    <w:rsid w:val="00241203"/>
    <w:rsid w:val="00243A78"/>
    <w:rsid w:val="0024467B"/>
    <w:rsid w:val="00244B5A"/>
    <w:rsid w:val="00244B67"/>
    <w:rsid w:val="002462B4"/>
    <w:rsid w:val="002468D7"/>
    <w:rsid w:val="00246F9C"/>
    <w:rsid w:val="002515B3"/>
    <w:rsid w:val="0025192E"/>
    <w:rsid w:val="00251CD0"/>
    <w:rsid w:val="00253B43"/>
    <w:rsid w:val="002567DE"/>
    <w:rsid w:val="00257167"/>
    <w:rsid w:val="00257ADD"/>
    <w:rsid w:val="002613FB"/>
    <w:rsid w:val="002634CF"/>
    <w:rsid w:val="00263B61"/>
    <w:rsid w:val="00263F06"/>
    <w:rsid w:val="0026535E"/>
    <w:rsid w:val="002666B1"/>
    <w:rsid w:val="002676AB"/>
    <w:rsid w:val="0026797A"/>
    <w:rsid w:val="00271FB7"/>
    <w:rsid w:val="002735C1"/>
    <w:rsid w:val="00275320"/>
    <w:rsid w:val="00276C65"/>
    <w:rsid w:val="00277F15"/>
    <w:rsid w:val="00281A10"/>
    <w:rsid w:val="002828EF"/>
    <w:rsid w:val="002832BD"/>
    <w:rsid w:val="00283953"/>
    <w:rsid w:val="00284EFA"/>
    <w:rsid w:val="002853AB"/>
    <w:rsid w:val="00287511"/>
    <w:rsid w:val="002913B6"/>
    <w:rsid w:val="00291D38"/>
    <w:rsid w:val="00291DD1"/>
    <w:rsid w:val="00294752"/>
    <w:rsid w:val="002A017D"/>
    <w:rsid w:val="002A104D"/>
    <w:rsid w:val="002A155F"/>
    <w:rsid w:val="002A2DF7"/>
    <w:rsid w:val="002A4A8F"/>
    <w:rsid w:val="002A4AE1"/>
    <w:rsid w:val="002A7474"/>
    <w:rsid w:val="002A793D"/>
    <w:rsid w:val="002B0D4B"/>
    <w:rsid w:val="002B1769"/>
    <w:rsid w:val="002B347F"/>
    <w:rsid w:val="002B3BDD"/>
    <w:rsid w:val="002B3E7A"/>
    <w:rsid w:val="002B5FCC"/>
    <w:rsid w:val="002C10C3"/>
    <w:rsid w:val="002C23DB"/>
    <w:rsid w:val="002C2857"/>
    <w:rsid w:val="002C2A6F"/>
    <w:rsid w:val="002C2AE2"/>
    <w:rsid w:val="002C3E78"/>
    <w:rsid w:val="002C636E"/>
    <w:rsid w:val="002D30EA"/>
    <w:rsid w:val="002D4152"/>
    <w:rsid w:val="002D4FFB"/>
    <w:rsid w:val="002D51B8"/>
    <w:rsid w:val="002D620C"/>
    <w:rsid w:val="002D7139"/>
    <w:rsid w:val="002E0ED1"/>
    <w:rsid w:val="002E2FBA"/>
    <w:rsid w:val="002E3B71"/>
    <w:rsid w:val="002E4263"/>
    <w:rsid w:val="002E5026"/>
    <w:rsid w:val="002F4364"/>
    <w:rsid w:val="002F540A"/>
    <w:rsid w:val="002F59F7"/>
    <w:rsid w:val="002F6259"/>
    <w:rsid w:val="002F7776"/>
    <w:rsid w:val="00301DE2"/>
    <w:rsid w:val="00302BC3"/>
    <w:rsid w:val="00304381"/>
    <w:rsid w:val="00304ABC"/>
    <w:rsid w:val="003050C7"/>
    <w:rsid w:val="00305415"/>
    <w:rsid w:val="00306ED0"/>
    <w:rsid w:val="0030796C"/>
    <w:rsid w:val="0031391A"/>
    <w:rsid w:val="00315001"/>
    <w:rsid w:val="003225C3"/>
    <w:rsid w:val="003251B3"/>
    <w:rsid w:val="003264AC"/>
    <w:rsid w:val="00326D81"/>
    <w:rsid w:val="0033276B"/>
    <w:rsid w:val="003359DB"/>
    <w:rsid w:val="00336F70"/>
    <w:rsid w:val="00340198"/>
    <w:rsid w:val="0034045E"/>
    <w:rsid w:val="003418F3"/>
    <w:rsid w:val="00343B8F"/>
    <w:rsid w:val="003458C9"/>
    <w:rsid w:val="00346160"/>
    <w:rsid w:val="003472D2"/>
    <w:rsid w:val="00352DC1"/>
    <w:rsid w:val="00353E07"/>
    <w:rsid w:val="00356043"/>
    <w:rsid w:val="003560B9"/>
    <w:rsid w:val="00357488"/>
    <w:rsid w:val="00360344"/>
    <w:rsid w:val="00360EC1"/>
    <w:rsid w:val="0036157C"/>
    <w:rsid w:val="00361DD2"/>
    <w:rsid w:val="003623FB"/>
    <w:rsid w:val="003632FD"/>
    <w:rsid w:val="00363779"/>
    <w:rsid w:val="0036654D"/>
    <w:rsid w:val="00367CEA"/>
    <w:rsid w:val="00370849"/>
    <w:rsid w:val="00371CF9"/>
    <w:rsid w:val="00372EEA"/>
    <w:rsid w:val="003755C0"/>
    <w:rsid w:val="00377E21"/>
    <w:rsid w:val="003861A9"/>
    <w:rsid w:val="003923E5"/>
    <w:rsid w:val="00392888"/>
    <w:rsid w:val="003948D5"/>
    <w:rsid w:val="00396304"/>
    <w:rsid w:val="00396322"/>
    <w:rsid w:val="00396B2B"/>
    <w:rsid w:val="003A16B8"/>
    <w:rsid w:val="003A34E0"/>
    <w:rsid w:val="003A3F11"/>
    <w:rsid w:val="003A521D"/>
    <w:rsid w:val="003B1380"/>
    <w:rsid w:val="003B5C19"/>
    <w:rsid w:val="003B61D5"/>
    <w:rsid w:val="003B78F8"/>
    <w:rsid w:val="003B7AA9"/>
    <w:rsid w:val="003C0D9A"/>
    <w:rsid w:val="003C2A69"/>
    <w:rsid w:val="003C5436"/>
    <w:rsid w:val="003C54BB"/>
    <w:rsid w:val="003C6CF3"/>
    <w:rsid w:val="003D0333"/>
    <w:rsid w:val="003D1330"/>
    <w:rsid w:val="003D1839"/>
    <w:rsid w:val="003D3301"/>
    <w:rsid w:val="003D561C"/>
    <w:rsid w:val="003D70CB"/>
    <w:rsid w:val="003E0617"/>
    <w:rsid w:val="003E0BF5"/>
    <w:rsid w:val="003E356D"/>
    <w:rsid w:val="003E3585"/>
    <w:rsid w:val="003E44D4"/>
    <w:rsid w:val="003E69FD"/>
    <w:rsid w:val="003F25E2"/>
    <w:rsid w:val="003F580C"/>
    <w:rsid w:val="003F6059"/>
    <w:rsid w:val="003F67D9"/>
    <w:rsid w:val="004010FD"/>
    <w:rsid w:val="00402A95"/>
    <w:rsid w:val="00402CD2"/>
    <w:rsid w:val="00403B40"/>
    <w:rsid w:val="00403CED"/>
    <w:rsid w:val="004045FA"/>
    <w:rsid w:val="00407A5E"/>
    <w:rsid w:val="00407C57"/>
    <w:rsid w:val="0041404F"/>
    <w:rsid w:val="0041630C"/>
    <w:rsid w:val="00417193"/>
    <w:rsid w:val="00417DD0"/>
    <w:rsid w:val="00420FD6"/>
    <w:rsid w:val="00421145"/>
    <w:rsid w:val="004218A7"/>
    <w:rsid w:val="00423599"/>
    <w:rsid w:val="00423AF5"/>
    <w:rsid w:val="004247AA"/>
    <w:rsid w:val="004259B3"/>
    <w:rsid w:val="00425A67"/>
    <w:rsid w:val="004260F1"/>
    <w:rsid w:val="00426B40"/>
    <w:rsid w:val="00427FAF"/>
    <w:rsid w:val="004301A7"/>
    <w:rsid w:val="0043241C"/>
    <w:rsid w:val="00432B74"/>
    <w:rsid w:val="00433D2F"/>
    <w:rsid w:val="00434D5E"/>
    <w:rsid w:val="00441800"/>
    <w:rsid w:val="00441E04"/>
    <w:rsid w:val="00444CD2"/>
    <w:rsid w:val="00446ACD"/>
    <w:rsid w:val="004473B2"/>
    <w:rsid w:val="00447F08"/>
    <w:rsid w:val="00450173"/>
    <w:rsid w:val="0045156C"/>
    <w:rsid w:val="00452679"/>
    <w:rsid w:val="00454363"/>
    <w:rsid w:val="00454897"/>
    <w:rsid w:val="00454905"/>
    <w:rsid w:val="00454F40"/>
    <w:rsid w:val="004553C1"/>
    <w:rsid w:val="00457385"/>
    <w:rsid w:val="00460EE4"/>
    <w:rsid w:val="0046373C"/>
    <w:rsid w:val="00465465"/>
    <w:rsid w:val="0047065C"/>
    <w:rsid w:val="004714AA"/>
    <w:rsid w:val="00471712"/>
    <w:rsid w:val="00473181"/>
    <w:rsid w:val="00475089"/>
    <w:rsid w:val="00476B0C"/>
    <w:rsid w:val="00477B69"/>
    <w:rsid w:val="0048007C"/>
    <w:rsid w:val="00480DA9"/>
    <w:rsid w:val="00481947"/>
    <w:rsid w:val="004822BA"/>
    <w:rsid w:val="00482FBE"/>
    <w:rsid w:val="004830FE"/>
    <w:rsid w:val="004849A4"/>
    <w:rsid w:val="00485548"/>
    <w:rsid w:val="00490497"/>
    <w:rsid w:val="00490830"/>
    <w:rsid w:val="00490ED3"/>
    <w:rsid w:val="00497BC9"/>
    <w:rsid w:val="004A0BEF"/>
    <w:rsid w:val="004A1329"/>
    <w:rsid w:val="004A174D"/>
    <w:rsid w:val="004A2DD0"/>
    <w:rsid w:val="004A3266"/>
    <w:rsid w:val="004A42D9"/>
    <w:rsid w:val="004A5413"/>
    <w:rsid w:val="004A7E88"/>
    <w:rsid w:val="004B070F"/>
    <w:rsid w:val="004B100D"/>
    <w:rsid w:val="004B48BB"/>
    <w:rsid w:val="004B4E6C"/>
    <w:rsid w:val="004B53B9"/>
    <w:rsid w:val="004B6F8C"/>
    <w:rsid w:val="004B7691"/>
    <w:rsid w:val="004B7CD0"/>
    <w:rsid w:val="004C45D1"/>
    <w:rsid w:val="004C4690"/>
    <w:rsid w:val="004C57B3"/>
    <w:rsid w:val="004C6884"/>
    <w:rsid w:val="004C68BC"/>
    <w:rsid w:val="004D0AB1"/>
    <w:rsid w:val="004D109A"/>
    <w:rsid w:val="004D1D0C"/>
    <w:rsid w:val="004D21A2"/>
    <w:rsid w:val="004D2902"/>
    <w:rsid w:val="004D2F6C"/>
    <w:rsid w:val="004D5285"/>
    <w:rsid w:val="004D7602"/>
    <w:rsid w:val="004E24E9"/>
    <w:rsid w:val="004E3D08"/>
    <w:rsid w:val="004E7251"/>
    <w:rsid w:val="004E7DB4"/>
    <w:rsid w:val="004F29AE"/>
    <w:rsid w:val="004F452E"/>
    <w:rsid w:val="004F5A8E"/>
    <w:rsid w:val="004F7EAC"/>
    <w:rsid w:val="00500630"/>
    <w:rsid w:val="00507E52"/>
    <w:rsid w:val="00511696"/>
    <w:rsid w:val="0051407C"/>
    <w:rsid w:val="00514810"/>
    <w:rsid w:val="00515EAB"/>
    <w:rsid w:val="00516710"/>
    <w:rsid w:val="00522D01"/>
    <w:rsid w:val="005300E9"/>
    <w:rsid w:val="005318D6"/>
    <w:rsid w:val="00533999"/>
    <w:rsid w:val="00533C5F"/>
    <w:rsid w:val="005345AD"/>
    <w:rsid w:val="00535DAC"/>
    <w:rsid w:val="00537367"/>
    <w:rsid w:val="00537791"/>
    <w:rsid w:val="00537FDD"/>
    <w:rsid w:val="00542712"/>
    <w:rsid w:val="00544120"/>
    <w:rsid w:val="0055008A"/>
    <w:rsid w:val="00551DAB"/>
    <w:rsid w:val="00553891"/>
    <w:rsid w:val="00555A69"/>
    <w:rsid w:val="00557DF4"/>
    <w:rsid w:val="00560070"/>
    <w:rsid w:val="0056160D"/>
    <w:rsid w:val="00561689"/>
    <w:rsid w:val="005630BA"/>
    <w:rsid w:val="00563206"/>
    <w:rsid w:val="00563591"/>
    <w:rsid w:val="0056404B"/>
    <w:rsid w:val="00564124"/>
    <w:rsid w:val="005668C2"/>
    <w:rsid w:val="00567FB4"/>
    <w:rsid w:val="005702AD"/>
    <w:rsid w:val="00570E4E"/>
    <w:rsid w:val="00572297"/>
    <w:rsid w:val="00572425"/>
    <w:rsid w:val="0057244B"/>
    <w:rsid w:val="00573061"/>
    <w:rsid w:val="00574C20"/>
    <w:rsid w:val="0057708A"/>
    <w:rsid w:val="0058097A"/>
    <w:rsid w:val="00580C08"/>
    <w:rsid w:val="0058382D"/>
    <w:rsid w:val="00583CB7"/>
    <w:rsid w:val="00583E8C"/>
    <w:rsid w:val="00586BF2"/>
    <w:rsid w:val="00593391"/>
    <w:rsid w:val="00593FCF"/>
    <w:rsid w:val="00595BC6"/>
    <w:rsid w:val="00596749"/>
    <w:rsid w:val="00596D27"/>
    <w:rsid w:val="005A00C8"/>
    <w:rsid w:val="005A05B1"/>
    <w:rsid w:val="005A0C0C"/>
    <w:rsid w:val="005A15ED"/>
    <w:rsid w:val="005A1980"/>
    <w:rsid w:val="005A21C7"/>
    <w:rsid w:val="005A3308"/>
    <w:rsid w:val="005A3451"/>
    <w:rsid w:val="005B1760"/>
    <w:rsid w:val="005B225A"/>
    <w:rsid w:val="005B2A8A"/>
    <w:rsid w:val="005B5597"/>
    <w:rsid w:val="005B7A0B"/>
    <w:rsid w:val="005C1453"/>
    <w:rsid w:val="005C275B"/>
    <w:rsid w:val="005C4061"/>
    <w:rsid w:val="005C6E91"/>
    <w:rsid w:val="005D0329"/>
    <w:rsid w:val="005D0823"/>
    <w:rsid w:val="005D0B95"/>
    <w:rsid w:val="005D2564"/>
    <w:rsid w:val="005D49F8"/>
    <w:rsid w:val="005D6D91"/>
    <w:rsid w:val="005D772A"/>
    <w:rsid w:val="005D7F73"/>
    <w:rsid w:val="005E5283"/>
    <w:rsid w:val="005F1009"/>
    <w:rsid w:val="005F22F0"/>
    <w:rsid w:val="005F4441"/>
    <w:rsid w:val="005F5F1C"/>
    <w:rsid w:val="005F61E4"/>
    <w:rsid w:val="00603F9D"/>
    <w:rsid w:val="006052C6"/>
    <w:rsid w:val="0060635B"/>
    <w:rsid w:val="006154B8"/>
    <w:rsid w:val="00615AD2"/>
    <w:rsid w:val="00616C3C"/>
    <w:rsid w:val="00617DEA"/>
    <w:rsid w:val="00617EF5"/>
    <w:rsid w:val="00620109"/>
    <w:rsid w:val="00621DA9"/>
    <w:rsid w:val="00624D76"/>
    <w:rsid w:val="00624D8C"/>
    <w:rsid w:val="00625360"/>
    <w:rsid w:val="006261E9"/>
    <w:rsid w:val="006275C5"/>
    <w:rsid w:val="006340DE"/>
    <w:rsid w:val="00635A3B"/>
    <w:rsid w:val="00635F13"/>
    <w:rsid w:val="006360BE"/>
    <w:rsid w:val="00636857"/>
    <w:rsid w:val="00636A1D"/>
    <w:rsid w:val="00636D8C"/>
    <w:rsid w:val="00637112"/>
    <w:rsid w:val="0064032B"/>
    <w:rsid w:val="00642289"/>
    <w:rsid w:val="006425A6"/>
    <w:rsid w:val="00642926"/>
    <w:rsid w:val="00643146"/>
    <w:rsid w:val="0064321D"/>
    <w:rsid w:val="00644060"/>
    <w:rsid w:val="00644857"/>
    <w:rsid w:val="006448FE"/>
    <w:rsid w:val="00644A6D"/>
    <w:rsid w:val="00644B17"/>
    <w:rsid w:val="00646626"/>
    <w:rsid w:val="00647AE4"/>
    <w:rsid w:val="00651B91"/>
    <w:rsid w:val="0065271C"/>
    <w:rsid w:val="0065531E"/>
    <w:rsid w:val="00655760"/>
    <w:rsid w:val="006642CE"/>
    <w:rsid w:val="00664521"/>
    <w:rsid w:val="00664EC8"/>
    <w:rsid w:val="00665B3B"/>
    <w:rsid w:val="00666F53"/>
    <w:rsid w:val="00667179"/>
    <w:rsid w:val="00667BFF"/>
    <w:rsid w:val="00672187"/>
    <w:rsid w:val="00673E60"/>
    <w:rsid w:val="006754EE"/>
    <w:rsid w:val="00676BBD"/>
    <w:rsid w:val="006777AB"/>
    <w:rsid w:val="00680C20"/>
    <w:rsid w:val="00681805"/>
    <w:rsid w:val="00685E92"/>
    <w:rsid w:val="006867F6"/>
    <w:rsid w:val="00686CED"/>
    <w:rsid w:val="006909BC"/>
    <w:rsid w:val="00691C1E"/>
    <w:rsid w:val="0069415B"/>
    <w:rsid w:val="00694823"/>
    <w:rsid w:val="006A0089"/>
    <w:rsid w:val="006A040C"/>
    <w:rsid w:val="006A64BE"/>
    <w:rsid w:val="006A6BD2"/>
    <w:rsid w:val="006B1D5F"/>
    <w:rsid w:val="006B2416"/>
    <w:rsid w:val="006B3A5B"/>
    <w:rsid w:val="006B4551"/>
    <w:rsid w:val="006B6B28"/>
    <w:rsid w:val="006B7BF9"/>
    <w:rsid w:val="006C0824"/>
    <w:rsid w:val="006C1CBE"/>
    <w:rsid w:val="006C4244"/>
    <w:rsid w:val="006C4631"/>
    <w:rsid w:val="006C4B04"/>
    <w:rsid w:val="006C554F"/>
    <w:rsid w:val="006C56CA"/>
    <w:rsid w:val="006D02F0"/>
    <w:rsid w:val="006D06E8"/>
    <w:rsid w:val="006D14E9"/>
    <w:rsid w:val="006D5D8A"/>
    <w:rsid w:val="006D6F1C"/>
    <w:rsid w:val="006E48B4"/>
    <w:rsid w:val="006F2622"/>
    <w:rsid w:val="006F3B01"/>
    <w:rsid w:val="006F41DE"/>
    <w:rsid w:val="006F578D"/>
    <w:rsid w:val="007015C9"/>
    <w:rsid w:val="00702910"/>
    <w:rsid w:val="0070294B"/>
    <w:rsid w:val="00702A23"/>
    <w:rsid w:val="00704840"/>
    <w:rsid w:val="007057D7"/>
    <w:rsid w:val="00706128"/>
    <w:rsid w:val="00706D64"/>
    <w:rsid w:val="007078EA"/>
    <w:rsid w:val="007104BE"/>
    <w:rsid w:val="00710DD2"/>
    <w:rsid w:val="007123B6"/>
    <w:rsid w:val="007123D7"/>
    <w:rsid w:val="00713983"/>
    <w:rsid w:val="00715264"/>
    <w:rsid w:val="00722630"/>
    <w:rsid w:val="00722791"/>
    <w:rsid w:val="007238AB"/>
    <w:rsid w:val="00730B57"/>
    <w:rsid w:val="00731ABD"/>
    <w:rsid w:val="00731F50"/>
    <w:rsid w:val="007330C2"/>
    <w:rsid w:val="00733417"/>
    <w:rsid w:val="0073368B"/>
    <w:rsid w:val="007344B1"/>
    <w:rsid w:val="00735D58"/>
    <w:rsid w:val="0073607D"/>
    <w:rsid w:val="0074381F"/>
    <w:rsid w:val="00744E7D"/>
    <w:rsid w:val="00746AEF"/>
    <w:rsid w:val="00746DF1"/>
    <w:rsid w:val="00753DDA"/>
    <w:rsid w:val="00753FAE"/>
    <w:rsid w:val="00754D55"/>
    <w:rsid w:val="00756878"/>
    <w:rsid w:val="007621AC"/>
    <w:rsid w:val="0076362C"/>
    <w:rsid w:val="00765E70"/>
    <w:rsid w:val="00766185"/>
    <w:rsid w:val="00766C9A"/>
    <w:rsid w:val="0076797B"/>
    <w:rsid w:val="00772186"/>
    <w:rsid w:val="007743C8"/>
    <w:rsid w:val="0078552C"/>
    <w:rsid w:val="00785B1E"/>
    <w:rsid w:val="007863BA"/>
    <w:rsid w:val="00787C5B"/>
    <w:rsid w:val="00790778"/>
    <w:rsid w:val="00790C99"/>
    <w:rsid w:val="0079167C"/>
    <w:rsid w:val="00791FD7"/>
    <w:rsid w:val="00792628"/>
    <w:rsid w:val="0079444C"/>
    <w:rsid w:val="00795797"/>
    <w:rsid w:val="00795BA5"/>
    <w:rsid w:val="00797BD9"/>
    <w:rsid w:val="007A0A90"/>
    <w:rsid w:val="007A0D5C"/>
    <w:rsid w:val="007A3977"/>
    <w:rsid w:val="007A5932"/>
    <w:rsid w:val="007A5EB6"/>
    <w:rsid w:val="007A6E34"/>
    <w:rsid w:val="007A73D1"/>
    <w:rsid w:val="007B15EB"/>
    <w:rsid w:val="007B2AC1"/>
    <w:rsid w:val="007B3B3D"/>
    <w:rsid w:val="007B5417"/>
    <w:rsid w:val="007C1803"/>
    <w:rsid w:val="007C2F90"/>
    <w:rsid w:val="007C3A64"/>
    <w:rsid w:val="007C4207"/>
    <w:rsid w:val="007C4273"/>
    <w:rsid w:val="007C4277"/>
    <w:rsid w:val="007C4ACC"/>
    <w:rsid w:val="007C63D4"/>
    <w:rsid w:val="007D1F74"/>
    <w:rsid w:val="007D2537"/>
    <w:rsid w:val="007D2C8F"/>
    <w:rsid w:val="007D38E0"/>
    <w:rsid w:val="007D4F41"/>
    <w:rsid w:val="007D6283"/>
    <w:rsid w:val="007D65C5"/>
    <w:rsid w:val="007D709E"/>
    <w:rsid w:val="007E0DC9"/>
    <w:rsid w:val="007E1355"/>
    <w:rsid w:val="007E3CC9"/>
    <w:rsid w:val="007E4F9C"/>
    <w:rsid w:val="007E594D"/>
    <w:rsid w:val="007E70EB"/>
    <w:rsid w:val="007E733B"/>
    <w:rsid w:val="007E757F"/>
    <w:rsid w:val="007F0C30"/>
    <w:rsid w:val="007F11A4"/>
    <w:rsid w:val="007F2D4F"/>
    <w:rsid w:val="007F5B26"/>
    <w:rsid w:val="007F5F24"/>
    <w:rsid w:val="007F6A4A"/>
    <w:rsid w:val="007F722C"/>
    <w:rsid w:val="0080249C"/>
    <w:rsid w:val="00802FF2"/>
    <w:rsid w:val="0080576B"/>
    <w:rsid w:val="00805BE1"/>
    <w:rsid w:val="00806A42"/>
    <w:rsid w:val="00812BC8"/>
    <w:rsid w:val="008145C5"/>
    <w:rsid w:val="00814A46"/>
    <w:rsid w:val="00822916"/>
    <w:rsid w:val="00822F50"/>
    <w:rsid w:val="008231D5"/>
    <w:rsid w:val="0082342A"/>
    <w:rsid w:val="00825AAE"/>
    <w:rsid w:val="008269D0"/>
    <w:rsid w:val="008278F5"/>
    <w:rsid w:val="00830503"/>
    <w:rsid w:val="0083295F"/>
    <w:rsid w:val="008338B5"/>
    <w:rsid w:val="00835867"/>
    <w:rsid w:val="00835F50"/>
    <w:rsid w:val="00840C81"/>
    <w:rsid w:val="00841EDE"/>
    <w:rsid w:val="008441C3"/>
    <w:rsid w:val="00844C68"/>
    <w:rsid w:val="00844DA7"/>
    <w:rsid w:val="00845757"/>
    <w:rsid w:val="00845A54"/>
    <w:rsid w:val="00845E9B"/>
    <w:rsid w:val="00845FCD"/>
    <w:rsid w:val="00846948"/>
    <w:rsid w:val="0085008D"/>
    <w:rsid w:val="008508F8"/>
    <w:rsid w:val="00851FC8"/>
    <w:rsid w:val="00855B61"/>
    <w:rsid w:val="00860E9A"/>
    <w:rsid w:val="00860F72"/>
    <w:rsid w:val="00862C51"/>
    <w:rsid w:val="00862EAC"/>
    <w:rsid w:val="00865F2D"/>
    <w:rsid w:val="00866E4C"/>
    <w:rsid w:val="00872623"/>
    <w:rsid w:val="008753BC"/>
    <w:rsid w:val="00876173"/>
    <w:rsid w:val="00876F1C"/>
    <w:rsid w:val="00877965"/>
    <w:rsid w:val="00880501"/>
    <w:rsid w:val="00882F04"/>
    <w:rsid w:val="00882F14"/>
    <w:rsid w:val="00883539"/>
    <w:rsid w:val="00884C0F"/>
    <w:rsid w:val="008911BE"/>
    <w:rsid w:val="00892992"/>
    <w:rsid w:val="00893222"/>
    <w:rsid w:val="00895797"/>
    <w:rsid w:val="00895D79"/>
    <w:rsid w:val="00897071"/>
    <w:rsid w:val="00897155"/>
    <w:rsid w:val="008973AF"/>
    <w:rsid w:val="008A08A8"/>
    <w:rsid w:val="008A10AC"/>
    <w:rsid w:val="008A1AA9"/>
    <w:rsid w:val="008A245C"/>
    <w:rsid w:val="008A28AC"/>
    <w:rsid w:val="008A7226"/>
    <w:rsid w:val="008A7EB6"/>
    <w:rsid w:val="008A7F20"/>
    <w:rsid w:val="008B3DB3"/>
    <w:rsid w:val="008B409F"/>
    <w:rsid w:val="008B41E2"/>
    <w:rsid w:val="008B4BB1"/>
    <w:rsid w:val="008B6E49"/>
    <w:rsid w:val="008C01A5"/>
    <w:rsid w:val="008C0470"/>
    <w:rsid w:val="008C2E43"/>
    <w:rsid w:val="008C3C66"/>
    <w:rsid w:val="008C40C4"/>
    <w:rsid w:val="008C4E2E"/>
    <w:rsid w:val="008C5516"/>
    <w:rsid w:val="008C5DC5"/>
    <w:rsid w:val="008C6763"/>
    <w:rsid w:val="008C6A91"/>
    <w:rsid w:val="008C780A"/>
    <w:rsid w:val="008C78BD"/>
    <w:rsid w:val="008D07F0"/>
    <w:rsid w:val="008D25DD"/>
    <w:rsid w:val="008D33B7"/>
    <w:rsid w:val="008D48B1"/>
    <w:rsid w:val="008D5C4D"/>
    <w:rsid w:val="008D6933"/>
    <w:rsid w:val="008D766E"/>
    <w:rsid w:val="008E09F6"/>
    <w:rsid w:val="008E2319"/>
    <w:rsid w:val="008E4CAE"/>
    <w:rsid w:val="008F169F"/>
    <w:rsid w:val="008F3009"/>
    <w:rsid w:val="008F3408"/>
    <w:rsid w:val="008F551C"/>
    <w:rsid w:val="008F56A3"/>
    <w:rsid w:val="008F5DC9"/>
    <w:rsid w:val="008F610C"/>
    <w:rsid w:val="008F729D"/>
    <w:rsid w:val="008F7C3C"/>
    <w:rsid w:val="008F7E54"/>
    <w:rsid w:val="00900784"/>
    <w:rsid w:val="009014D5"/>
    <w:rsid w:val="00904508"/>
    <w:rsid w:val="00904C2A"/>
    <w:rsid w:val="00905178"/>
    <w:rsid w:val="009055C0"/>
    <w:rsid w:val="00912BE4"/>
    <w:rsid w:val="00912EF7"/>
    <w:rsid w:val="009167F0"/>
    <w:rsid w:val="00917EAE"/>
    <w:rsid w:val="00920685"/>
    <w:rsid w:val="009208CB"/>
    <w:rsid w:val="009221EF"/>
    <w:rsid w:val="00923406"/>
    <w:rsid w:val="00923C36"/>
    <w:rsid w:val="009260EF"/>
    <w:rsid w:val="00930C50"/>
    <w:rsid w:val="009404C6"/>
    <w:rsid w:val="009416F4"/>
    <w:rsid w:val="00941CC9"/>
    <w:rsid w:val="00942769"/>
    <w:rsid w:val="009444CF"/>
    <w:rsid w:val="00945960"/>
    <w:rsid w:val="0094682A"/>
    <w:rsid w:val="00947856"/>
    <w:rsid w:val="009504F2"/>
    <w:rsid w:val="0095122F"/>
    <w:rsid w:val="009513B2"/>
    <w:rsid w:val="0095189C"/>
    <w:rsid w:val="009523B7"/>
    <w:rsid w:val="00953259"/>
    <w:rsid w:val="00961381"/>
    <w:rsid w:val="009620A5"/>
    <w:rsid w:val="009706C0"/>
    <w:rsid w:val="00970885"/>
    <w:rsid w:val="00973731"/>
    <w:rsid w:val="00975A34"/>
    <w:rsid w:val="009765B7"/>
    <w:rsid w:val="00976B85"/>
    <w:rsid w:val="009813B6"/>
    <w:rsid w:val="00981ED4"/>
    <w:rsid w:val="00985214"/>
    <w:rsid w:val="00986479"/>
    <w:rsid w:val="009902CD"/>
    <w:rsid w:val="00991A29"/>
    <w:rsid w:val="0099214E"/>
    <w:rsid w:val="00992AB8"/>
    <w:rsid w:val="00993E6A"/>
    <w:rsid w:val="0099733E"/>
    <w:rsid w:val="0099739C"/>
    <w:rsid w:val="009A02D0"/>
    <w:rsid w:val="009A040C"/>
    <w:rsid w:val="009A172A"/>
    <w:rsid w:val="009A2D93"/>
    <w:rsid w:val="009A4C61"/>
    <w:rsid w:val="009A582C"/>
    <w:rsid w:val="009A60F0"/>
    <w:rsid w:val="009A6ADB"/>
    <w:rsid w:val="009A6C23"/>
    <w:rsid w:val="009B225D"/>
    <w:rsid w:val="009B2C2A"/>
    <w:rsid w:val="009B2FC7"/>
    <w:rsid w:val="009B4257"/>
    <w:rsid w:val="009B7134"/>
    <w:rsid w:val="009C2701"/>
    <w:rsid w:val="009C359A"/>
    <w:rsid w:val="009C65F1"/>
    <w:rsid w:val="009C7DA8"/>
    <w:rsid w:val="009D2065"/>
    <w:rsid w:val="009D3302"/>
    <w:rsid w:val="009D3E24"/>
    <w:rsid w:val="009D4D53"/>
    <w:rsid w:val="009D5418"/>
    <w:rsid w:val="009D63AA"/>
    <w:rsid w:val="009E07C7"/>
    <w:rsid w:val="009E14A1"/>
    <w:rsid w:val="009E2FAB"/>
    <w:rsid w:val="009E334E"/>
    <w:rsid w:val="009E3A9E"/>
    <w:rsid w:val="009E5C3B"/>
    <w:rsid w:val="009E5DFE"/>
    <w:rsid w:val="009E7FAE"/>
    <w:rsid w:val="009F25B3"/>
    <w:rsid w:val="009F5542"/>
    <w:rsid w:val="009F655B"/>
    <w:rsid w:val="009F6B04"/>
    <w:rsid w:val="009F6F9D"/>
    <w:rsid w:val="009F75D5"/>
    <w:rsid w:val="00A008D3"/>
    <w:rsid w:val="00A01EB0"/>
    <w:rsid w:val="00A02D24"/>
    <w:rsid w:val="00A07AB7"/>
    <w:rsid w:val="00A11A90"/>
    <w:rsid w:val="00A143B3"/>
    <w:rsid w:val="00A14D9C"/>
    <w:rsid w:val="00A1788D"/>
    <w:rsid w:val="00A20F5D"/>
    <w:rsid w:val="00A23595"/>
    <w:rsid w:val="00A27383"/>
    <w:rsid w:val="00A31381"/>
    <w:rsid w:val="00A32853"/>
    <w:rsid w:val="00A36DB1"/>
    <w:rsid w:val="00A40A53"/>
    <w:rsid w:val="00A47568"/>
    <w:rsid w:val="00A50319"/>
    <w:rsid w:val="00A507A3"/>
    <w:rsid w:val="00A51311"/>
    <w:rsid w:val="00A53950"/>
    <w:rsid w:val="00A571CE"/>
    <w:rsid w:val="00A5799F"/>
    <w:rsid w:val="00A62D0B"/>
    <w:rsid w:val="00A65EBD"/>
    <w:rsid w:val="00A6663F"/>
    <w:rsid w:val="00A66AEF"/>
    <w:rsid w:val="00A7452F"/>
    <w:rsid w:val="00A76031"/>
    <w:rsid w:val="00A77082"/>
    <w:rsid w:val="00A77F00"/>
    <w:rsid w:val="00A77F01"/>
    <w:rsid w:val="00A810D7"/>
    <w:rsid w:val="00A829AD"/>
    <w:rsid w:val="00A82C76"/>
    <w:rsid w:val="00A83011"/>
    <w:rsid w:val="00A8413D"/>
    <w:rsid w:val="00A84ED6"/>
    <w:rsid w:val="00A84FA5"/>
    <w:rsid w:val="00A90CBA"/>
    <w:rsid w:val="00A928A1"/>
    <w:rsid w:val="00A92A90"/>
    <w:rsid w:val="00A92BD8"/>
    <w:rsid w:val="00A93361"/>
    <w:rsid w:val="00A97843"/>
    <w:rsid w:val="00AA17DA"/>
    <w:rsid w:val="00AA56C7"/>
    <w:rsid w:val="00AA6565"/>
    <w:rsid w:val="00AB0D8F"/>
    <w:rsid w:val="00AB23A6"/>
    <w:rsid w:val="00AB4C35"/>
    <w:rsid w:val="00AC15CA"/>
    <w:rsid w:val="00AC1AF2"/>
    <w:rsid w:val="00AC2A0A"/>
    <w:rsid w:val="00AC540F"/>
    <w:rsid w:val="00AC5A2E"/>
    <w:rsid w:val="00AC60CF"/>
    <w:rsid w:val="00AC6A98"/>
    <w:rsid w:val="00AD05C6"/>
    <w:rsid w:val="00AD0AF6"/>
    <w:rsid w:val="00AD2BD9"/>
    <w:rsid w:val="00AD3356"/>
    <w:rsid w:val="00AD3598"/>
    <w:rsid w:val="00AD3753"/>
    <w:rsid w:val="00AD621A"/>
    <w:rsid w:val="00AD64F7"/>
    <w:rsid w:val="00AD6DD7"/>
    <w:rsid w:val="00AF1F08"/>
    <w:rsid w:val="00AF29A8"/>
    <w:rsid w:val="00AF5907"/>
    <w:rsid w:val="00AF6759"/>
    <w:rsid w:val="00AF67DE"/>
    <w:rsid w:val="00B0000C"/>
    <w:rsid w:val="00B02C54"/>
    <w:rsid w:val="00B04F68"/>
    <w:rsid w:val="00B05889"/>
    <w:rsid w:val="00B06FC6"/>
    <w:rsid w:val="00B07A93"/>
    <w:rsid w:val="00B10268"/>
    <w:rsid w:val="00B10EAD"/>
    <w:rsid w:val="00B12116"/>
    <w:rsid w:val="00B13A0C"/>
    <w:rsid w:val="00B13B2C"/>
    <w:rsid w:val="00B162E0"/>
    <w:rsid w:val="00B16427"/>
    <w:rsid w:val="00B2048E"/>
    <w:rsid w:val="00B204D2"/>
    <w:rsid w:val="00B22449"/>
    <w:rsid w:val="00B227D2"/>
    <w:rsid w:val="00B23171"/>
    <w:rsid w:val="00B2516E"/>
    <w:rsid w:val="00B269E5"/>
    <w:rsid w:val="00B2714E"/>
    <w:rsid w:val="00B30E64"/>
    <w:rsid w:val="00B32EC0"/>
    <w:rsid w:val="00B336D4"/>
    <w:rsid w:val="00B33E28"/>
    <w:rsid w:val="00B3463F"/>
    <w:rsid w:val="00B362E5"/>
    <w:rsid w:val="00B36418"/>
    <w:rsid w:val="00B377BB"/>
    <w:rsid w:val="00B37DC8"/>
    <w:rsid w:val="00B4228D"/>
    <w:rsid w:val="00B42595"/>
    <w:rsid w:val="00B45CD3"/>
    <w:rsid w:val="00B5161D"/>
    <w:rsid w:val="00B5394F"/>
    <w:rsid w:val="00B57C61"/>
    <w:rsid w:val="00B635E4"/>
    <w:rsid w:val="00B64B90"/>
    <w:rsid w:val="00B657D4"/>
    <w:rsid w:val="00B70EBF"/>
    <w:rsid w:val="00B712C8"/>
    <w:rsid w:val="00B72668"/>
    <w:rsid w:val="00B734FE"/>
    <w:rsid w:val="00B73C14"/>
    <w:rsid w:val="00B7405B"/>
    <w:rsid w:val="00B749E3"/>
    <w:rsid w:val="00B758F8"/>
    <w:rsid w:val="00B771E0"/>
    <w:rsid w:val="00B8030F"/>
    <w:rsid w:val="00B81904"/>
    <w:rsid w:val="00B83B22"/>
    <w:rsid w:val="00B857B6"/>
    <w:rsid w:val="00B907AD"/>
    <w:rsid w:val="00B90DEB"/>
    <w:rsid w:val="00B91757"/>
    <w:rsid w:val="00B92520"/>
    <w:rsid w:val="00B92D80"/>
    <w:rsid w:val="00B9487B"/>
    <w:rsid w:val="00BA5EF0"/>
    <w:rsid w:val="00BB00F7"/>
    <w:rsid w:val="00BB1259"/>
    <w:rsid w:val="00BB1BE8"/>
    <w:rsid w:val="00BB4F2D"/>
    <w:rsid w:val="00BB74A4"/>
    <w:rsid w:val="00BB7983"/>
    <w:rsid w:val="00BB7ABC"/>
    <w:rsid w:val="00BC3647"/>
    <w:rsid w:val="00BC5726"/>
    <w:rsid w:val="00BC66D2"/>
    <w:rsid w:val="00BC6DF8"/>
    <w:rsid w:val="00BC6F12"/>
    <w:rsid w:val="00BC7E02"/>
    <w:rsid w:val="00BD1BF9"/>
    <w:rsid w:val="00BD2563"/>
    <w:rsid w:val="00BD4056"/>
    <w:rsid w:val="00BD516E"/>
    <w:rsid w:val="00BE33E0"/>
    <w:rsid w:val="00BE3977"/>
    <w:rsid w:val="00BE3A2F"/>
    <w:rsid w:val="00BE5E82"/>
    <w:rsid w:val="00BE6A3A"/>
    <w:rsid w:val="00BE79E8"/>
    <w:rsid w:val="00BE7E02"/>
    <w:rsid w:val="00BF35C2"/>
    <w:rsid w:val="00BF48F9"/>
    <w:rsid w:val="00BF596F"/>
    <w:rsid w:val="00BF6090"/>
    <w:rsid w:val="00BF77CE"/>
    <w:rsid w:val="00C0020A"/>
    <w:rsid w:val="00C0091A"/>
    <w:rsid w:val="00C00B72"/>
    <w:rsid w:val="00C02764"/>
    <w:rsid w:val="00C04AEA"/>
    <w:rsid w:val="00C0759F"/>
    <w:rsid w:val="00C076BD"/>
    <w:rsid w:val="00C124C3"/>
    <w:rsid w:val="00C12C58"/>
    <w:rsid w:val="00C12CE1"/>
    <w:rsid w:val="00C12E0B"/>
    <w:rsid w:val="00C131B7"/>
    <w:rsid w:val="00C13D17"/>
    <w:rsid w:val="00C14F7D"/>
    <w:rsid w:val="00C156B8"/>
    <w:rsid w:val="00C160A1"/>
    <w:rsid w:val="00C164D7"/>
    <w:rsid w:val="00C17936"/>
    <w:rsid w:val="00C17D49"/>
    <w:rsid w:val="00C21B64"/>
    <w:rsid w:val="00C2462D"/>
    <w:rsid w:val="00C24CD5"/>
    <w:rsid w:val="00C26C52"/>
    <w:rsid w:val="00C30BD2"/>
    <w:rsid w:val="00C30C29"/>
    <w:rsid w:val="00C30E6B"/>
    <w:rsid w:val="00C3512C"/>
    <w:rsid w:val="00C35134"/>
    <w:rsid w:val="00C35A1D"/>
    <w:rsid w:val="00C364AC"/>
    <w:rsid w:val="00C409C3"/>
    <w:rsid w:val="00C42478"/>
    <w:rsid w:val="00C427CE"/>
    <w:rsid w:val="00C44AFC"/>
    <w:rsid w:val="00C45FF1"/>
    <w:rsid w:val="00C461C5"/>
    <w:rsid w:val="00C4621A"/>
    <w:rsid w:val="00C47DC0"/>
    <w:rsid w:val="00C53EF2"/>
    <w:rsid w:val="00C60613"/>
    <w:rsid w:val="00C629C2"/>
    <w:rsid w:val="00C705AB"/>
    <w:rsid w:val="00C72018"/>
    <w:rsid w:val="00C7499E"/>
    <w:rsid w:val="00C76B84"/>
    <w:rsid w:val="00C77E76"/>
    <w:rsid w:val="00C816E7"/>
    <w:rsid w:val="00C81C04"/>
    <w:rsid w:val="00C82181"/>
    <w:rsid w:val="00C824EE"/>
    <w:rsid w:val="00C84B3A"/>
    <w:rsid w:val="00C865DB"/>
    <w:rsid w:val="00C868F3"/>
    <w:rsid w:val="00C94219"/>
    <w:rsid w:val="00C95823"/>
    <w:rsid w:val="00CA07CA"/>
    <w:rsid w:val="00CA16AA"/>
    <w:rsid w:val="00CA3A9E"/>
    <w:rsid w:val="00CA5225"/>
    <w:rsid w:val="00CA57BC"/>
    <w:rsid w:val="00CA6BDE"/>
    <w:rsid w:val="00CA7966"/>
    <w:rsid w:val="00CA7C51"/>
    <w:rsid w:val="00CB0244"/>
    <w:rsid w:val="00CB2041"/>
    <w:rsid w:val="00CB27E7"/>
    <w:rsid w:val="00CB69BD"/>
    <w:rsid w:val="00CB7A20"/>
    <w:rsid w:val="00CC0164"/>
    <w:rsid w:val="00CC13D3"/>
    <w:rsid w:val="00CC3C57"/>
    <w:rsid w:val="00CC433F"/>
    <w:rsid w:val="00CC4C61"/>
    <w:rsid w:val="00CC6A90"/>
    <w:rsid w:val="00CC7740"/>
    <w:rsid w:val="00CD10F5"/>
    <w:rsid w:val="00CD45BC"/>
    <w:rsid w:val="00CD6819"/>
    <w:rsid w:val="00CE12EE"/>
    <w:rsid w:val="00CE286B"/>
    <w:rsid w:val="00CE42E9"/>
    <w:rsid w:val="00CE4B69"/>
    <w:rsid w:val="00CE4B7F"/>
    <w:rsid w:val="00CE6263"/>
    <w:rsid w:val="00CE6C43"/>
    <w:rsid w:val="00CF2F76"/>
    <w:rsid w:val="00CF6D78"/>
    <w:rsid w:val="00CF7428"/>
    <w:rsid w:val="00CF7456"/>
    <w:rsid w:val="00CF7ADF"/>
    <w:rsid w:val="00D027DA"/>
    <w:rsid w:val="00D02922"/>
    <w:rsid w:val="00D04740"/>
    <w:rsid w:val="00D05E0F"/>
    <w:rsid w:val="00D06244"/>
    <w:rsid w:val="00D06375"/>
    <w:rsid w:val="00D0679D"/>
    <w:rsid w:val="00D12185"/>
    <w:rsid w:val="00D12D4B"/>
    <w:rsid w:val="00D13D54"/>
    <w:rsid w:val="00D1430C"/>
    <w:rsid w:val="00D145F6"/>
    <w:rsid w:val="00D15ED1"/>
    <w:rsid w:val="00D174D4"/>
    <w:rsid w:val="00D17974"/>
    <w:rsid w:val="00D20677"/>
    <w:rsid w:val="00D24280"/>
    <w:rsid w:val="00D24D9F"/>
    <w:rsid w:val="00D257C2"/>
    <w:rsid w:val="00D25942"/>
    <w:rsid w:val="00D25E85"/>
    <w:rsid w:val="00D26B75"/>
    <w:rsid w:val="00D276C0"/>
    <w:rsid w:val="00D30DDD"/>
    <w:rsid w:val="00D31179"/>
    <w:rsid w:val="00D3269A"/>
    <w:rsid w:val="00D32FB7"/>
    <w:rsid w:val="00D33298"/>
    <w:rsid w:val="00D349D1"/>
    <w:rsid w:val="00D3727F"/>
    <w:rsid w:val="00D40346"/>
    <w:rsid w:val="00D40C63"/>
    <w:rsid w:val="00D4278E"/>
    <w:rsid w:val="00D452D6"/>
    <w:rsid w:val="00D45F94"/>
    <w:rsid w:val="00D51416"/>
    <w:rsid w:val="00D52E31"/>
    <w:rsid w:val="00D53ADD"/>
    <w:rsid w:val="00D53D5E"/>
    <w:rsid w:val="00D54558"/>
    <w:rsid w:val="00D57201"/>
    <w:rsid w:val="00D57FC1"/>
    <w:rsid w:val="00D60AB3"/>
    <w:rsid w:val="00D65402"/>
    <w:rsid w:val="00D70284"/>
    <w:rsid w:val="00D70F72"/>
    <w:rsid w:val="00D71215"/>
    <w:rsid w:val="00D71BEE"/>
    <w:rsid w:val="00D729AD"/>
    <w:rsid w:val="00D73325"/>
    <w:rsid w:val="00D7435B"/>
    <w:rsid w:val="00D74CF2"/>
    <w:rsid w:val="00D80F1B"/>
    <w:rsid w:val="00D81702"/>
    <w:rsid w:val="00D81A3A"/>
    <w:rsid w:val="00D81A5F"/>
    <w:rsid w:val="00D83A03"/>
    <w:rsid w:val="00D8478E"/>
    <w:rsid w:val="00D847AE"/>
    <w:rsid w:val="00D84A2F"/>
    <w:rsid w:val="00D84B51"/>
    <w:rsid w:val="00D86C74"/>
    <w:rsid w:val="00D86FF6"/>
    <w:rsid w:val="00D8785B"/>
    <w:rsid w:val="00D87D29"/>
    <w:rsid w:val="00D910E2"/>
    <w:rsid w:val="00D916A9"/>
    <w:rsid w:val="00D92F14"/>
    <w:rsid w:val="00D9334B"/>
    <w:rsid w:val="00DA18E5"/>
    <w:rsid w:val="00DA364E"/>
    <w:rsid w:val="00DA5EFD"/>
    <w:rsid w:val="00DA7AAC"/>
    <w:rsid w:val="00DB3687"/>
    <w:rsid w:val="00DB59D9"/>
    <w:rsid w:val="00DB7091"/>
    <w:rsid w:val="00DC2EC0"/>
    <w:rsid w:val="00DC4031"/>
    <w:rsid w:val="00DC59FB"/>
    <w:rsid w:val="00DC77F7"/>
    <w:rsid w:val="00DD258A"/>
    <w:rsid w:val="00DD3347"/>
    <w:rsid w:val="00DD5272"/>
    <w:rsid w:val="00DD6405"/>
    <w:rsid w:val="00DD745B"/>
    <w:rsid w:val="00DE1F01"/>
    <w:rsid w:val="00DE30A9"/>
    <w:rsid w:val="00DE3D9A"/>
    <w:rsid w:val="00DE420F"/>
    <w:rsid w:val="00DE52EE"/>
    <w:rsid w:val="00DE5F44"/>
    <w:rsid w:val="00DE60E8"/>
    <w:rsid w:val="00DE6955"/>
    <w:rsid w:val="00DE7967"/>
    <w:rsid w:val="00DF0DF9"/>
    <w:rsid w:val="00DF1799"/>
    <w:rsid w:val="00DF18FF"/>
    <w:rsid w:val="00DF1D39"/>
    <w:rsid w:val="00E01508"/>
    <w:rsid w:val="00E01CC4"/>
    <w:rsid w:val="00E02EBB"/>
    <w:rsid w:val="00E04FFC"/>
    <w:rsid w:val="00E05A55"/>
    <w:rsid w:val="00E077A0"/>
    <w:rsid w:val="00E17019"/>
    <w:rsid w:val="00E17EF5"/>
    <w:rsid w:val="00E20218"/>
    <w:rsid w:val="00E21358"/>
    <w:rsid w:val="00E23268"/>
    <w:rsid w:val="00E24202"/>
    <w:rsid w:val="00E24AA7"/>
    <w:rsid w:val="00E2681C"/>
    <w:rsid w:val="00E33883"/>
    <w:rsid w:val="00E34F10"/>
    <w:rsid w:val="00E368A9"/>
    <w:rsid w:val="00E37690"/>
    <w:rsid w:val="00E42BB0"/>
    <w:rsid w:val="00E43957"/>
    <w:rsid w:val="00E453DE"/>
    <w:rsid w:val="00E470FB"/>
    <w:rsid w:val="00E515B8"/>
    <w:rsid w:val="00E53143"/>
    <w:rsid w:val="00E56D3E"/>
    <w:rsid w:val="00E62B55"/>
    <w:rsid w:val="00E63977"/>
    <w:rsid w:val="00E63A24"/>
    <w:rsid w:val="00E647A8"/>
    <w:rsid w:val="00E6574F"/>
    <w:rsid w:val="00E670C8"/>
    <w:rsid w:val="00E67AF5"/>
    <w:rsid w:val="00E708F7"/>
    <w:rsid w:val="00E70D0F"/>
    <w:rsid w:val="00E70E47"/>
    <w:rsid w:val="00E7292F"/>
    <w:rsid w:val="00E74160"/>
    <w:rsid w:val="00E74BC4"/>
    <w:rsid w:val="00E759CC"/>
    <w:rsid w:val="00E7665F"/>
    <w:rsid w:val="00E8058C"/>
    <w:rsid w:val="00E8068C"/>
    <w:rsid w:val="00E82FA8"/>
    <w:rsid w:val="00E83B8E"/>
    <w:rsid w:val="00E85396"/>
    <w:rsid w:val="00E86A5B"/>
    <w:rsid w:val="00E86E05"/>
    <w:rsid w:val="00E875CA"/>
    <w:rsid w:val="00E90ECF"/>
    <w:rsid w:val="00E90FE2"/>
    <w:rsid w:val="00E92990"/>
    <w:rsid w:val="00E9664F"/>
    <w:rsid w:val="00EA4394"/>
    <w:rsid w:val="00EA47BE"/>
    <w:rsid w:val="00EA7081"/>
    <w:rsid w:val="00EB0623"/>
    <w:rsid w:val="00EB32C0"/>
    <w:rsid w:val="00EB3AFE"/>
    <w:rsid w:val="00EB64EA"/>
    <w:rsid w:val="00EB671E"/>
    <w:rsid w:val="00EB6B77"/>
    <w:rsid w:val="00EB7867"/>
    <w:rsid w:val="00EC3930"/>
    <w:rsid w:val="00EC3B2D"/>
    <w:rsid w:val="00EC518F"/>
    <w:rsid w:val="00ED4C64"/>
    <w:rsid w:val="00ED591E"/>
    <w:rsid w:val="00EE0593"/>
    <w:rsid w:val="00EE05C7"/>
    <w:rsid w:val="00EE07BE"/>
    <w:rsid w:val="00EE1600"/>
    <w:rsid w:val="00EE2A92"/>
    <w:rsid w:val="00EE78A4"/>
    <w:rsid w:val="00EF076F"/>
    <w:rsid w:val="00EF0E36"/>
    <w:rsid w:val="00EF3502"/>
    <w:rsid w:val="00EF378A"/>
    <w:rsid w:val="00EF3F77"/>
    <w:rsid w:val="00EF4379"/>
    <w:rsid w:val="00EF4CAF"/>
    <w:rsid w:val="00EF6A8E"/>
    <w:rsid w:val="00F00028"/>
    <w:rsid w:val="00F02F64"/>
    <w:rsid w:val="00F0397D"/>
    <w:rsid w:val="00F03AE3"/>
    <w:rsid w:val="00F06EAF"/>
    <w:rsid w:val="00F07AD0"/>
    <w:rsid w:val="00F103E5"/>
    <w:rsid w:val="00F10570"/>
    <w:rsid w:val="00F10C0B"/>
    <w:rsid w:val="00F12F0F"/>
    <w:rsid w:val="00F13486"/>
    <w:rsid w:val="00F1456D"/>
    <w:rsid w:val="00F146E2"/>
    <w:rsid w:val="00F219B3"/>
    <w:rsid w:val="00F22F74"/>
    <w:rsid w:val="00F26818"/>
    <w:rsid w:val="00F277DA"/>
    <w:rsid w:val="00F27D66"/>
    <w:rsid w:val="00F3375A"/>
    <w:rsid w:val="00F34C16"/>
    <w:rsid w:val="00F34CCF"/>
    <w:rsid w:val="00F35A28"/>
    <w:rsid w:val="00F44358"/>
    <w:rsid w:val="00F448F9"/>
    <w:rsid w:val="00F47B52"/>
    <w:rsid w:val="00F50B16"/>
    <w:rsid w:val="00F516B2"/>
    <w:rsid w:val="00F51833"/>
    <w:rsid w:val="00F5226B"/>
    <w:rsid w:val="00F5274B"/>
    <w:rsid w:val="00F55102"/>
    <w:rsid w:val="00F559B2"/>
    <w:rsid w:val="00F561EF"/>
    <w:rsid w:val="00F61367"/>
    <w:rsid w:val="00F6138C"/>
    <w:rsid w:val="00F621ED"/>
    <w:rsid w:val="00F623C3"/>
    <w:rsid w:val="00F63C0A"/>
    <w:rsid w:val="00F6648D"/>
    <w:rsid w:val="00F66974"/>
    <w:rsid w:val="00F66D7E"/>
    <w:rsid w:val="00F70625"/>
    <w:rsid w:val="00F70F68"/>
    <w:rsid w:val="00F71466"/>
    <w:rsid w:val="00F722A1"/>
    <w:rsid w:val="00F7238C"/>
    <w:rsid w:val="00F733A0"/>
    <w:rsid w:val="00F74301"/>
    <w:rsid w:val="00F75805"/>
    <w:rsid w:val="00F7717E"/>
    <w:rsid w:val="00F77860"/>
    <w:rsid w:val="00F800CD"/>
    <w:rsid w:val="00F81B27"/>
    <w:rsid w:val="00F81B56"/>
    <w:rsid w:val="00F83714"/>
    <w:rsid w:val="00F83FAD"/>
    <w:rsid w:val="00F85132"/>
    <w:rsid w:val="00F8581E"/>
    <w:rsid w:val="00F87825"/>
    <w:rsid w:val="00F92262"/>
    <w:rsid w:val="00F9299B"/>
    <w:rsid w:val="00F93C29"/>
    <w:rsid w:val="00F94725"/>
    <w:rsid w:val="00F95406"/>
    <w:rsid w:val="00FA2450"/>
    <w:rsid w:val="00FA2C1E"/>
    <w:rsid w:val="00FA57C2"/>
    <w:rsid w:val="00FA6A48"/>
    <w:rsid w:val="00FA720D"/>
    <w:rsid w:val="00FB131E"/>
    <w:rsid w:val="00FB4A9A"/>
    <w:rsid w:val="00FB53D8"/>
    <w:rsid w:val="00FC19CF"/>
    <w:rsid w:val="00FC1A22"/>
    <w:rsid w:val="00FC208B"/>
    <w:rsid w:val="00FD000D"/>
    <w:rsid w:val="00FD1D2A"/>
    <w:rsid w:val="00FD289F"/>
    <w:rsid w:val="00FD5ECF"/>
    <w:rsid w:val="00FD638A"/>
    <w:rsid w:val="00FD73CC"/>
    <w:rsid w:val="00FD79ED"/>
    <w:rsid w:val="00FE1259"/>
    <w:rsid w:val="00FE1F68"/>
    <w:rsid w:val="00FE2A79"/>
    <w:rsid w:val="00FE35EF"/>
    <w:rsid w:val="00FF0334"/>
    <w:rsid w:val="00FF07C5"/>
    <w:rsid w:val="00FF18B8"/>
    <w:rsid w:val="00FF35EA"/>
    <w:rsid w:val="00FF3907"/>
    <w:rsid w:val="00FF3BC9"/>
    <w:rsid w:val="00FF58C1"/>
    <w:rsid w:val="00FF657B"/>
    <w:rsid w:val="00FF684E"/>
    <w:rsid w:val="00FF68C8"/>
    <w:rsid w:val="00FF75F6"/>
    <w:rsid w:val="00FF799A"/>
    <w:rsid w:val="04910517"/>
    <w:rsid w:val="05630EE0"/>
    <w:rsid w:val="0A470D00"/>
    <w:rsid w:val="123BF5EA"/>
    <w:rsid w:val="1351DD9D"/>
    <w:rsid w:val="15B84318"/>
    <w:rsid w:val="1770FD1E"/>
    <w:rsid w:val="1AD47BE6"/>
    <w:rsid w:val="1AEC9972"/>
    <w:rsid w:val="1C1666EB"/>
    <w:rsid w:val="1F45A713"/>
    <w:rsid w:val="1FC35AB3"/>
    <w:rsid w:val="20DCCDFB"/>
    <w:rsid w:val="21BE8131"/>
    <w:rsid w:val="23915FC0"/>
    <w:rsid w:val="2537D4FF"/>
    <w:rsid w:val="2B70E093"/>
    <w:rsid w:val="2E5972B0"/>
    <w:rsid w:val="3229D41A"/>
    <w:rsid w:val="3EE3F6DF"/>
    <w:rsid w:val="45967324"/>
    <w:rsid w:val="45C7279F"/>
    <w:rsid w:val="4848F998"/>
    <w:rsid w:val="490C22DF"/>
    <w:rsid w:val="533A18AF"/>
    <w:rsid w:val="5BB3BBA7"/>
    <w:rsid w:val="5C4B139F"/>
    <w:rsid w:val="5ED6BE7F"/>
    <w:rsid w:val="7171578C"/>
    <w:rsid w:val="7393F73A"/>
    <w:rsid w:val="78949ACC"/>
    <w:rsid w:val="79858221"/>
    <w:rsid w:val="7BA32248"/>
    <w:rsid w:val="7D862AD4"/>
    <w:rsid w:val="7E2EFCF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8CA3E3"/>
  <w15:docId w15:val="{A756D0BD-D0F7-48A2-9445-0487C3207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aliases w:val="Text"/>
    <w:qFormat/>
    <w:rsid w:val="00174C68"/>
    <w:pPr>
      <w:spacing w:after="120" w:line="300" w:lineRule="atLeast"/>
      <w:jc w:val="both"/>
    </w:pPr>
    <w:rPr>
      <w:spacing w:val="10"/>
      <w:sz w:val="20"/>
    </w:rPr>
  </w:style>
  <w:style w:type="paragraph" w:styleId="berschrift1">
    <w:name w:val="heading 1"/>
    <w:aliases w:val="Konzept Ü1"/>
    <w:basedOn w:val="Textkrper2"/>
    <w:next w:val="Standard"/>
    <w:link w:val="berschrift1Zchn"/>
    <w:autoRedefine/>
    <w:uiPriority w:val="9"/>
    <w:qFormat/>
    <w:rsid w:val="00D31179"/>
    <w:pPr>
      <w:keepNext/>
      <w:numPr>
        <w:numId w:val="8"/>
      </w:numPr>
      <w:shd w:val="solid" w:color="FFFFFF" w:fill="FFFFFF"/>
      <w:tabs>
        <w:tab w:val="left" w:pos="567"/>
      </w:tabs>
      <w:ind w:left="284"/>
      <w:jc w:val="left"/>
      <w:outlineLvl w:val="0"/>
    </w:pPr>
    <w:rPr>
      <w:rFonts w:ascii="Arial Fett" w:hAnsi="Arial Fett" w:cs="Arial"/>
      <w:b/>
      <w:noProof/>
      <w:color w:val="006298"/>
      <w:spacing w:val="0"/>
      <w:sz w:val="24"/>
      <w:szCs w:val="24"/>
    </w:rPr>
  </w:style>
  <w:style w:type="paragraph" w:styleId="berschrift2">
    <w:name w:val="heading 2"/>
    <w:aliases w:val="Konzept Ü2"/>
    <w:basedOn w:val="Textkrper2"/>
    <w:next w:val="Standard"/>
    <w:link w:val="berschrift2Zchn"/>
    <w:uiPriority w:val="9"/>
    <w:unhideWhenUsed/>
    <w:qFormat/>
    <w:rsid w:val="00B162E0"/>
    <w:pPr>
      <w:keepNext/>
      <w:numPr>
        <w:ilvl w:val="1"/>
        <w:numId w:val="8"/>
      </w:numPr>
      <w:shd w:val="solid" w:color="FFFFFF" w:fill="FFFFFF"/>
      <w:tabs>
        <w:tab w:val="left" w:pos="567"/>
      </w:tabs>
      <w:spacing w:before="240" w:after="100"/>
      <w:jc w:val="left"/>
      <w:outlineLvl w:val="1"/>
    </w:pPr>
    <w:rPr>
      <w:rFonts w:ascii="Arial Fett" w:hAnsi="Arial Fett" w:cs="Arial"/>
      <w:b/>
      <w:noProof/>
      <w:color w:val="006298"/>
      <w:spacing w:val="0"/>
      <w:sz w:val="22"/>
      <w:szCs w:val="28"/>
    </w:rPr>
  </w:style>
  <w:style w:type="paragraph" w:styleId="berschrift3">
    <w:name w:val="heading 3"/>
    <w:basedOn w:val="Standard"/>
    <w:next w:val="Standard"/>
    <w:link w:val="berschrift3Zchn"/>
    <w:uiPriority w:val="9"/>
    <w:unhideWhenUsed/>
    <w:qFormat/>
    <w:rsid w:val="00BF77CE"/>
    <w:pPr>
      <w:keepNext/>
      <w:keepLines/>
      <w:spacing w:before="40"/>
      <w:outlineLvl w:val="2"/>
    </w:pPr>
    <w:rPr>
      <w:rFonts w:asciiTheme="majorHAnsi" w:hAnsiTheme="majorHAnsi" w:eastAsiaTheme="majorEastAsia" w:cstheme="majorBidi"/>
      <w:color w:val="243F60" w:themeColor="accent1" w:themeShade="7F"/>
      <w:sz w:val="24"/>
      <w:szCs w:val="24"/>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Textkrper2Zchn" w:customStyle="1">
    <w:name w:val="Textkörper 2 Zchn"/>
    <w:aliases w:val="Lauftext Zchn"/>
    <w:link w:val="Textkrper2"/>
    <w:locked/>
    <w:rsid w:val="0003109C"/>
    <w:rPr>
      <w:rFonts w:ascii="Myriad Web" w:hAnsi="Myriad Web"/>
      <w:color w:val="000000"/>
      <w:spacing w:val="20"/>
    </w:rPr>
  </w:style>
  <w:style w:type="paragraph" w:styleId="Textkrper2">
    <w:name w:val="Body Text 2"/>
    <w:aliases w:val="Lauftext"/>
    <w:basedOn w:val="Standard"/>
    <w:link w:val="Textkrper2Zchn"/>
    <w:unhideWhenUsed/>
    <w:rsid w:val="0003109C"/>
    <w:pPr>
      <w:snapToGrid w:val="0"/>
      <w:spacing w:line="300" w:lineRule="exact"/>
    </w:pPr>
    <w:rPr>
      <w:rFonts w:ascii="Myriad Web" w:hAnsi="Myriad Web"/>
      <w:color w:val="000000"/>
      <w:spacing w:val="20"/>
    </w:rPr>
  </w:style>
  <w:style w:type="character" w:styleId="Textkrper2Zchn1" w:customStyle="1">
    <w:name w:val="Textkörper 2 Zchn1"/>
    <w:basedOn w:val="Absatz-Standardschriftart"/>
    <w:uiPriority w:val="99"/>
    <w:semiHidden/>
    <w:rsid w:val="0003109C"/>
    <w:rPr>
      <w:rFonts w:ascii="Arial" w:hAnsi="Arial" w:eastAsia="Times New Roman" w:cs="Times New Roman"/>
      <w:spacing w:val="10"/>
      <w:szCs w:val="20"/>
      <w:lang w:eastAsia="de-DE"/>
    </w:rPr>
  </w:style>
  <w:style w:type="paragraph" w:styleId="Kopfzeile">
    <w:name w:val="header"/>
    <w:basedOn w:val="Standard"/>
    <w:link w:val="KopfzeileZchn"/>
    <w:unhideWhenUsed/>
    <w:rsid w:val="0003109C"/>
    <w:pPr>
      <w:tabs>
        <w:tab w:val="center" w:pos="4536"/>
        <w:tab w:val="right" w:pos="9072"/>
      </w:tabs>
      <w:spacing w:line="240" w:lineRule="auto"/>
    </w:pPr>
  </w:style>
  <w:style w:type="character" w:styleId="KopfzeileZchn" w:customStyle="1">
    <w:name w:val="Kopfzeile Zchn"/>
    <w:basedOn w:val="Absatz-Standardschriftart"/>
    <w:link w:val="Kopfzeile"/>
    <w:uiPriority w:val="99"/>
    <w:rsid w:val="0003109C"/>
    <w:rPr>
      <w:rFonts w:ascii="Arial" w:hAnsi="Arial" w:eastAsia="Times New Roman" w:cs="Times New Roman"/>
      <w:spacing w:val="10"/>
      <w:szCs w:val="20"/>
      <w:lang w:eastAsia="de-DE"/>
    </w:rPr>
  </w:style>
  <w:style w:type="paragraph" w:styleId="Fuzeile">
    <w:name w:val="footer"/>
    <w:basedOn w:val="Standard"/>
    <w:link w:val="FuzeileZchn"/>
    <w:unhideWhenUsed/>
    <w:rsid w:val="0003109C"/>
    <w:pPr>
      <w:tabs>
        <w:tab w:val="center" w:pos="4536"/>
        <w:tab w:val="right" w:pos="9072"/>
      </w:tabs>
      <w:spacing w:line="240" w:lineRule="auto"/>
    </w:pPr>
  </w:style>
  <w:style w:type="character" w:styleId="FuzeileZchn" w:customStyle="1">
    <w:name w:val="Fußzeile Zchn"/>
    <w:basedOn w:val="Absatz-Standardschriftart"/>
    <w:link w:val="Fuzeile"/>
    <w:rsid w:val="0003109C"/>
    <w:rPr>
      <w:rFonts w:ascii="Arial" w:hAnsi="Arial" w:eastAsia="Times New Roman" w:cs="Times New Roman"/>
      <w:spacing w:val="10"/>
      <w:szCs w:val="20"/>
      <w:lang w:eastAsia="de-DE"/>
    </w:rPr>
  </w:style>
  <w:style w:type="paragraph" w:styleId="Sprechblasentext">
    <w:name w:val="Balloon Text"/>
    <w:basedOn w:val="Standard"/>
    <w:link w:val="SprechblasentextZchn"/>
    <w:uiPriority w:val="99"/>
    <w:semiHidden/>
    <w:unhideWhenUsed/>
    <w:rsid w:val="0003109C"/>
    <w:pPr>
      <w:spacing w:line="240" w:lineRule="auto"/>
    </w:pPr>
    <w:rPr>
      <w:rFonts w:ascii="Tahoma" w:hAnsi="Tahoma" w:cs="Tahoma"/>
      <w:sz w:val="16"/>
      <w:szCs w:val="16"/>
    </w:rPr>
  </w:style>
  <w:style w:type="character" w:styleId="SprechblasentextZchn" w:customStyle="1">
    <w:name w:val="Sprechblasentext Zchn"/>
    <w:basedOn w:val="Absatz-Standardschriftart"/>
    <w:link w:val="Sprechblasentext"/>
    <w:uiPriority w:val="99"/>
    <w:semiHidden/>
    <w:rsid w:val="0003109C"/>
    <w:rPr>
      <w:rFonts w:ascii="Tahoma" w:hAnsi="Tahoma" w:eastAsia="Times New Roman" w:cs="Tahoma"/>
      <w:spacing w:val="10"/>
      <w:sz w:val="16"/>
      <w:szCs w:val="16"/>
      <w:lang w:eastAsia="de-DE"/>
    </w:rPr>
  </w:style>
  <w:style w:type="paragraph" w:styleId="Listenabsatz">
    <w:name w:val="List Paragraph"/>
    <w:aliases w:val="Konzept Listenabsatz"/>
    <w:basedOn w:val="Standard"/>
    <w:link w:val="ListenabsatzZchn"/>
    <w:uiPriority w:val="34"/>
    <w:qFormat/>
    <w:rsid w:val="0003109C"/>
    <w:pPr>
      <w:ind w:left="720"/>
      <w:contextualSpacing/>
    </w:pPr>
  </w:style>
  <w:style w:type="character" w:styleId="berschrift1Zchn" w:customStyle="1">
    <w:name w:val="Überschrift 1 Zchn"/>
    <w:aliases w:val="Konzept Ü1 Zchn"/>
    <w:basedOn w:val="Absatz-Standardschriftart"/>
    <w:link w:val="berschrift1"/>
    <w:uiPriority w:val="9"/>
    <w:rsid w:val="00D31179"/>
    <w:rPr>
      <w:rFonts w:ascii="Arial Fett" w:hAnsi="Arial Fett" w:cs="Arial"/>
      <w:b/>
      <w:noProof/>
      <w:color w:val="006298"/>
      <w:sz w:val="24"/>
      <w:szCs w:val="24"/>
      <w:shd w:val="solid" w:color="FFFFFF" w:fill="FFFFFF"/>
    </w:rPr>
  </w:style>
  <w:style w:type="character" w:styleId="berschrift2Zchn" w:customStyle="1">
    <w:name w:val="Überschrift 2 Zchn"/>
    <w:aliases w:val="Konzept Ü2 Zchn"/>
    <w:basedOn w:val="Absatz-Standardschriftart"/>
    <w:link w:val="berschrift2"/>
    <w:uiPriority w:val="9"/>
    <w:rsid w:val="00B162E0"/>
    <w:rPr>
      <w:rFonts w:ascii="Arial Fett" w:hAnsi="Arial Fett" w:cs="Arial"/>
      <w:b/>
      <w:noProof/>
      <w:color w:val="006298"/>
      <w:szCs w:val="28"/>
      <w:shd w:val="solid" w:color="FFFFFF" w:fill="FFFFFF"/>
    </w:rPr>
  </w:style>
  <w:style w:type="numbering" w:styleId="Formatvorlage1" w:customStyle="1">
    <w:name w:val="Formatvorlage1"/>
    <w:uiPriority w:val="99"/>
    <w:rsid w:val="0015639D"/>
    <w:pPr>
      <w:numPr>
        <w:numId w:val="7"/>
      </w:numPr>
    </w:pPr>
  </w:style>
  <w:style w:type="paragraph" w:styleId="Inhaltsverzeichnisberschrift">
    <w:name w:val="TOC Heading"/>
    <w:basedOn w:val="berschrift1"/>
    <w:next w:val="Standard"/>
    <w:uiPriority w:val="39"/>
    <w:unhideWhenUsed/>
    <w:qFormat/>
    <w:rsid w:val="00E74BC4"/>
    <w:pPr>
      <w:keepLines/>
      <w:numPr>
        <w:numId w:val="0"/>
      </w:numPr>
      <w:shd w:val="clear" w:color="auto" w:fill="auto"/>
      <w:snapToGrid/>
      <w:spacing w:before="480" w:after="0" w:line="276" w:lineRule="auto"/>
      <w:outlineLvl w:val="9"/>
    </w:pPr>
    <w:rPr>
      <w:rFonts w:asciiTheme="majorHAnsi" w:hAnsiTheme="majorHAnsi" w:eastAsiaTheme="majorEastAsia" w:cstheme="majorBidi"/>
      <w:bCs/>
      <w:noProof w:val="0"/>
      <w:color w:val="365F91" w:themeColor="accent1" w:themeShade="BF"/>
      <w:sz w:val="28"/>
      <w:szCs w:val="28"/>
      <w:lang w:eastAsia="de-DE"/>
    </w:rPr>
  </w:style>
  <w:style w:type="paragraph" w:styleId="Verzeichnis2">
    <w:name w:val="toc 2"/>
    <w:basedOn w:val="Standard"/>
    <w:next w:val="Standard"/>
    <w:autoRedefine/>
    <w:uiPriority w:val="39"/>
    <w:unhideWhenUsed/>
    <w:qFormat/>
    <w:rsid w:val="00F63C0A"/>
    <w:pPr>
      <w:tabs>
        <w:tab w:val="left" w:pos="993"/>
        <w:tab w:val="right" w:leader="dot" w:pos="9062"/>
      </w:tabs>
      <w:spacing w:after="100" w:line="276" w:lineRule="auto"/>
      <w:ind w:left="442"/>
      <w:jc w:val="left"/>
    </w:pPr>
    <w:rPr>
      <w:rFonts w:eastAsiaTheme="minorEastAsia"/>
    </w:rPr>
  </w:style>
  <w:style w:type="paragraph" w:styleId="Verzeichnis1">
    <w:name w:val="toc 1"/>
    <w:basedOn w:val="Standard"/>
    <w:next w:val="Standard"/>
    <w:autoRedefine/>
    <w:uiPriority w:val="39"/>
    <w:unhideWhenUsed/>
    <w:qFormat/>
    <w:rsid w:val="00EF3502"/>
    <w:pPr>
      <w:tabs>
        <w:tab w:val="left" w:pos="440"/>
        <w:tab w:val="right" w:leader="dot" w:pos="9062"/>
      </w:tabs>
      <w:spacing w:after="100" w:line="276" w:lineRule="auto"/>
      <w:jc w:val="left"/>
    </w:pPr>
    <w:rPr>
      <w:rFonts w:ascii="Arial" w:hAnsi="Arial" w:cs="Arial" w:eastAsiaTheme="minorEastAsia"/>
      <w:b/>
      <w:noProof/>
      <w:color w:val="006298"/>
      <w:spacing w:val="0"/>
    </w:rPr>
  </w:style>
  <w:style w:type="paragraph" w:styleId="Verzeichnis3">
    <w:name w:val="toc 3"/>
    <w:basedOn w:val="Standard"/>
    <w:next w:val="Standard"/>
    <w:autoRedefine/>
    <w:uiPriority w:val="39"/>
    <w:semiHidden/>
    <w:unhideWhenUsed/>
    <w:qFormat/>
    <w:rsid w:val="00E74BC4"/>
    <w:pPr>
      <w:spacing w:after="100" w:line="276" w:lineRule="auto"/>
      <w:ind w:left="440"/>
    </w:pPr>
    <w:rPr>
      <w:rFonts w:eastAsiaTheme="minorEastAsia"/>
    </w:rPr>
  </w:style>
  <w:style w:type="character" w:styleId="Hyperlink">
    <w:name w:val="Hyperlink"/>
    <w:basedOn w:val="Absatz-Standardschriftart"/>
    <w:uiPriority w:val="99"/>
    <w:unhideWhenUsed/>
    <w:rsid w:val="00E74BC4"/>
    <w:rPr>
      <w:color w:val="0000FF" w:themeColor="hyperlink"/>
      <w:u w:val="single"/>
    </w:rPr>
  </w:style>
  <w:style w:type="paragraph" w:styleId="Aufzhlungszeichen">
    <w:name w:val="List Bullet"/>
    <w:basedOn w:val="Standard"/>
    <w:uiPriority w:val="99"/>
    <w:unhideWhenUsed/>
    <w:rsid w:val="00AA17DA"/>
    <w:pPr>
      <w:numPr>
        <w:numId w:val="9"/>
      </w:numPr>
      <w:contextualSpacing/>
    </w:pPr>
  </w:style>
  <w:style w:type="character" w:styleId="Kommentarzeichen">
    <w:name w:val="annotation reference"/>
    <w:basedOn w:val="Absatz-Standardschriftart"/>
    <w:uiPriority w:val="99"/>
    <w:semiHidden/>
    <w:unhideWhenUsed/>
    <w:rsid w:val="00FD1D2A"/>
    <w:rPr>
      <w:sz w:val="16"/>
      <w:szCs w:val="16"/>
    </w:rPr>
  </w:style>
  <w:style w:type="paragraph" w:styleId="Kommentartext">
    <w:name w:val="annotation text"/>
    <w:basedOn w:val="Standard"/>
    <w:link w:val="KommentartextZchn"/>
    <w:uiPriority w:val="99"/>
    <w:unhideWhenUsed/>
    <w:rsid w:val="00FD1D2A"/>
    <w:pPr>
      <w:spacing w:line="240" w:lineRule="auto"/>
    </w:pPr>
    <w:rPr>
      <w:szCs w:val="20"/>
    </w:rPr>
  </w:style>
  <w:style w:type="character" w:styleId="KommentartextZchn" w:customStyle="1">
    <w:name w:val="Kommentartext Zchn"/>
    <w:basedOn w:val="Absatz-Standardschriftart"/>
    <w:link w:val="Kommentartext"/>
    <w:uiPriority w:val="99"/>
    <w:rsid w:val="00FD1D2A"/>
    <w:rPr>
      <w:spacing w:val="10"/>
      <w:sz w:val="20"/>
      <w:szCs w:val="20"/>
    </w:rPr>
  </w:style>
  <w:style w:type="paragraph" w:styleId="Kommentarthema">
    <w:name w:val="annotation subject"/>
    <w:basedOn w:val="Kommentartext"/>
    <w:next w:val="Kommentartext"/>
    <w:link w:val="KommentarthemaZchn"/>
    <w:uiPriority w:val="99"/>
    <w:semiHidden/>
    <w:unhideWhenUsed/>
    <w:rsid w:val="00FD1D2A"/>
    <w:rPr>
      <w:b/>
      <w:bCs/>
    </w:rPr>
  </w:style>
  <w:style w:type="character" w:styleId="KommentarthemaZchn" w:customStyle="1">
    <w:name w:val="Kommentarthema Zchn"/>
    <w:basedOn w:val="KommentartextZchn"/>
    <w:link w:val="Kommentarthema"/>
    <w:uiPriority w:val="99"/>
    <w:semiHidden/>
    <w:rsid w:val="00FD1D2A"/>
    <w:rPr>
      <w:b/>
      <w:bCs/>
      <w:spacing w:val="10"/>
      <w:sz w:val="20"/>
      <w:szCs w:val="20"/>
    </w:rPr>
  </w:style>
  <w:style w:type="paragraph" w:styleId="berarbeitung">
    <w:name w:val="Revision"/>
    <w:hidden/>
    <w:uiPriority w:val="99"/>
    <w:semiHidden/>
    <w:rsid w:val="00895797"/>
    <w:pPr>
      <w:spacing w:after="0" w:line="240" w:lineRule="auto"/>
    </w:pPr>
    <w:rPr>
      <w:spacing w:val="10"/>
      <w:sz w:val="20"/>
    </w:rPr>
  </w:style>
  <w:style w:type="paragraph" w:styleId="TextZelle2" w:customStyle="1">
    <w:name w:val="Text Zelle2"/>
    <w:basedOn w:val="Standard"/>
    <w:rsid w:val="00D027DA"/>
    <w:pPr>
      <w:spacing w:before="60" w:after="60" w:line="240" w:lineRule="auto"/>
      <w:jc w:val="left"/>
    </w:pPr>
    <w:rPr>
      <w:rFonts w:ascii="Arial" w:hAnsi="Arial" w:eastAsia="Times New Roman" w:cs="Times New Roman"/>
      <w:color w:val="003300"/>
      <w:spacing w:val="0"/>
      <w:sz w:val="22"/>
      <w:szCs w:val="20"/>
      <w:lang w:val="de-CH" w:eastAsia="de-DE"/>
    </w:rPr>
  </w:style>
  <w:style w:type="table" w:styleId="Tabellenraster">
    <w:name w:val="Table Grid"/>
    <w:basedOn w:val="NormaleTabelle"/>
    <w:uiPriority w:val="59"/>
    <w:rsid w:val="00062AB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ittlereListe2-Akzent1">
    <w:name w:val="Medium List 2 Accent 1"/>
    <w:basedOn w:val="NormaleTabelle"/>
    <w:uiPriority w:val="66"/>
    <w:rsid w:val="00162F3C"/>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HelleListe-Akzent1">
    <w:name w:val="Light List Accent 1"/>
    <w:basedOn w:val="NormaleTabelle"/>
    <w:uiPriority w:val="61"/>
    <w:rsid w:val="00162F3C"/>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paragraph" w:styleId="StandardWeb">
    <w:name w:val="Normal (Web)"/>
    <w:basedOn w:val="Standard"/>
    <w:uiPriority w:val="99"/>
    <w:semiHidden/>
    <w:unhideWhenUsed/>
    <w:rsid w:val="003F6059"/>
    <w:pPr>
      <w:spacing w:before="100" w:beforeAutospacing="1" w:after="100" w:afterAutospacing="1" w:line="240" w:lineRule="auto"/>
      <w:jc w:val="left"/>
    </w:pPr>
    <w:rPr>
      <w:rFonts w:ascii="Times New Roman" w:hAnsi="Times New Roman" w:cs="Times New Roman" w:eastAsiaTheme="minorEastAsia"/>
      <w:spacing w:val="0"/>
      <w:sz w:val="24"/>
      <w:szCs w:val="24"/>
      <w:lang w:eastAsia="de-DE"/>
    </w:rPr>
  </w:style>
  <w:style w:type="character" w:styleId="BesuchterLink">
    <w:name w:val="FollowedHyperlink"/>
    <w:basedOn w:val="Absatz-Standardschriftart"/>
    <w:uiPriority w:val="99"/>
    <w:semiHidden/>
    <w:unhideWhenUsed/>
    <w:rsid w:val="00CE4B7F"/>
    <w:rPr>
      <w:color w:val="800080" w:themeColor="followedHyperlink"/>
      <w:u w:val="single"/>
    </w:rPr>
  </w:style>
  <w:style w:type="paragraph" w:styleId="Default" w:customStyle="1">
    <w:name w:val="Default"/>
    <w:rsid w:val="00572425"/>
    <w:pPr>
      <w:autoSpaceDE w:val="0"/>
      <w:autoSpaceDN w:val="0"/>
      <w:adjustRightInd w:val="0"/>
      <w:spacing w:after="0" w:line="240" w:lineRule="auto"/>
    </w:pPr>
    <w:rPr>
      <w:rFonts w:ascii="Arial" w:hAnsi="Arial" w:cs="Arial"/>
      <w:color w:val="000000"/>
      <w:sz w:val="24"/>
      <w:szCs w:val="24"/>
    </w:rPr>
  </w:style>
  <w:style w:type="paragraph" w:styleId="Endnotentext">
    <w:name w:val="endnote text"/>
    <w:basedOn w:val="Standard"/>
    <w:link w:val="EndnotentextZchn"/>
    <w:uiPriority w:val="99"/>
    <w:semiHidden/>
    <w:unhideWhenUsed/>
    <w:rsid w:val="001A0997"/>
    <w:pPr>
      <w:spacing w:line="240" w:lineRule="auto"/>
    </w:pPr>
    <w:rPr>
      <w:szCs w:val="20"/>
    </w:rPr>
  </w:style>
  <w:style w:type="character" w:styleId="EndnotentextZchn" w:customStyle="1">
    <w:name w:val="Endnotentext Zchn"/>
    <w:basedOn w:val="Absatz-Standardschriftart"/>
    <w:link w:val="Endnotentext"/>
    <w:uiPriority w:val="99"/>
    <w:semiHidden/>
    <w:rsid w:val="001A0997"/>
    <w:rPr>
      <w:spacing w:val="10"/>
      <w:sz w:val="20"/>
      <w:szCs w:val="20"/>
    </w:rPr>
  </w:style>
  <w:style w:type="character" w:styleId="Endnotenzeichen">
    <w:name w:val="endnote reference"/>
    <w:basedOn w:val="Absatz-Standardschriftart"/>
    <w:uiPriority w:val="99"/>
    <w:semiHidden/>
    <w:unhideWhenUsed/>
    <w:rsid w:val="001A0997"/>
    <w:rPr>
      <w:vertAlign w:val="superscript"/>
    </w:rPr>
  </w:style>
  <w:style w:type="paragraph" w:styleId="Funotentext">
    <w:name w:val="footnote text"/>
    <w:basedOn w:val="Standard"/>
    <w:link w:val="FunotentextZchn"/>
    <w:uiPriority w:val="99"/>
    <w:semiHidden/>
    <w:unhideWhenUsed/>
    <w:rsid w:val="001A0997"/>
    <w:pPr>
      <w:spacing w:line="240" w:lineRule="auto"/>
    </w:pPr>
    <w:rPr>
      <w:szCs w:val="20"/>
    </w:rPr>
  </w:style>
  <w:style w:type="character" w:styleId="FunotentextZchn" w:customStyle="1">
    <w:name w:val="Fußnotentext Zchn"/>
    <w:basedOn w:val="Absatz-Standardschriftart"/>
    <w:link w:val="Funotentext"/>
    <w:uiPriority w:val="99"/>
    <w:semiHidden/>
    <w:rsid w:val="001A0997"/>
    <w:rPr>
      <w:spacing w:val="10"/>
      <w:sz w:val="20"/>
      <w:szCs w:val="20"/>
    </w:rPr>
  </w:style>
  <w:style w:type="character" w:styleId="Funotenzeichen">
    <w:name w:val="footnote reference"/>
    <w:basedOn w:val="Absatz-Standardschriftart"/>
    <w:uiPriority w:val="99"/>
    <w:semiHidden/>
    <w:unhideWhenUsed/>
    <w:rsid w:val="001A0997"/>
    <w:rPr>
      <w:vertAlign w:val="superscript"/>
    </w:rPr>
  </w:style>
  <w:style w:type="character" w:styleId="ListenabsatzZchn" w:customStyle="1">
    <w:name w:val="Listenabsatz Zchn"/>
    <w:aliases w:val="Konzept Listenabsatz Zchn"/>
    <w:basedOn w:val="Absatz-Standardschriftart"/>
    <w:link w:val="Listenabsatz"/>
    <w:uiPriority w:val="34"/>
    <w:rsid w:val="000C3757"/>
    <w:rPr>
      <w:spacing w:val="10"/>
      <w:sz w:val="20"/>
    </w:rPr>
  </w:style>
  <w:style w:type="character" w:styleId="NichtaufgelsteErwhnung1" w:customStyle="1">
    <w:name w:val="Nicht aufgelöste Erwähnung1"/>
    <w:basedOn w:val="Absatz-Standardschriftart"/>
    <w:uiPriority w:val="99"/>
    <w:semiHidden/>
    <w:unhideWhenUsed/>
    <w:rsid w:val="00C47DC0"/>
    <w:rPr>
      <w:color w:val="808080"/>
      <w:shd w:val="clear" w:color="auto" w:fill="E6E6E6"/>
    </w:rPr>
  </w:style>
  <w:style w:type="table" w:styleId="HelleListe-Akzent11" w:customStyle="1">
    <w:name w:val="Helle Liste - Akzent 11"/>
    <w:basedOn w:val="NormaleTabelle"/>
    <w:next w:val="HelleListe-Akzent1"/>
    <w:uiPriority w:val="61"/>
    <w:rsid w:val="00930C50"/>
    <w:pPr>
      <w:spacing w:after="0" w:line="240" w:lineRule="auto"/>
    </w:p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character" w:styleId="berschrift3Zchn" w:customStyle="1">
    <w:name w:val="Überschrift 3 Zchn"/>
    <w:basedOn w:val="Absatz-Standardschriftart"/>
    <w:link w:val="berschrift3"/>
    <w:uiPriority w:val="9"/>
    <w:rsid w:val="00BF77CE"/>
    <w:rPr>
      <w:rFonts w:asciiTheme="majorHAnsi" w:hAnsiTheme="majorHAnsi" w:eastAsiaTheme="majorEastAsia" w:cstheme="majorBidi"/>
      <w:color w:val="243F60" w:themeColor="accent1" w:themeShade="7F"/>
      <w:spacing w:val="10"/>
      <w:sz w:val="24"/>
      <w:szCs w:val="24"/>
    </w:rPr>
  </w:style>
  <w:style w:type="paragraph" w:styleId="Untertitel">
    <w:name w:val="Subtitle"/>
    <w:basedOn w:val="Standard"/>
    <w:next w:val="Standard"/>
    <w:link w:val="UntertitelZchn"/>
    <w:uiPriority w:val="11"/>
    <w:qFormat/>
    <w:rsid w:val="00BF77CE"/>
    <w:pPr>
      <w:numPr>
        <w:ilvl w:val="1"/>
      </w:numPr>
      <w:spacing w:after="160"/>
    </w:pPr>
    <w:rPr>
      <w:rFonts w:eastAsiaTheme="minorEastAsia"/>
      <w:color w:val="5A5A5A" w:themeColor="text1" w:themeTint="A5"/>
      <w:spacing w:val="15"/>
      <w:sz w:val="22"/>
    </w:rPr>
  </w:style>
  <w:style w:type="character" w:styleId="UntertitelZchn" w:customStyle="1">
    <w:name w:val="Untertitel Zchn"/>
    <w:basedOn w:val="Absatz-Standardschriftart"/>
    <w:link w:val="Untertitel"/>
    <w:uiPriority w:val="11"/>
    <w:rsid w:val="00BF77CE"/>
    <w:rPr>
      <w:rFonts w:eastAsiaTheme="minorEastAsia"/>
      <w:color w:val="5A5A5A" w:themeColor="text1" w:themeTint="A5"/>
      <w:spacing w:val="15"/>
    </w:rPr>
  </w:style>
  <w:style w:type="paragraph" w:styleId="Aufzhlung" w:customStyle="1">
    <w:name w:val="Aufzählung"/>
    <w:basedOn w:val="Standard"/>
    <w:link w:val="AufzhlungZchn"/>
    <w:autoRedefine/>
    <w:qFormat/>
    <w:rsid w:val="004C4690"/>
    <w:pPr>
      <w:tabs>
        <w:tab w:val="left" w:pos="0"/>
      </w:tabs>
      <w:contextualSpacing/>
    </w:pPr>
    <w:rPr>
      <w:rFonts w:ascii="Arial" w:hAnsi="Arial" w:eastAsia="Calibri" w:cs="Arial"/>
      <w:szCs w:val="20"/>
    </w:rPr>
  </w:style>
  <w:style w:type="character" w:styleId="AufzhlungZchn" w:customStyle="1">
    <w:name w:val="Aufzählung Zchn"/>
    <w:basedOn w:val="Absatz-Standardschriftart"/>
    <w:link w:val="Aufzhlung"/>
    <w:rsid w:val="004C4690"/>
    <w:rPr>
      <w:rFonts w:ascii="Arial" w:hAnsi="Arial" w:eastAsia="Calibri" w:cs="Arial"/>
      <w:spacing w:val="10"/>
      <w:sz w:val="20"/>
      <w:szCs w:val="20"/>
    </w:rPr>
  </w:style>
  <w:style w:type="paragraph" w:styleId="Aufzlung2" w:customStyle="1">
    <w:name w:val="Aufzälung2"/>
    <w:basedOn w:val="Listenabsatz"/>
    <w:link w:val="Aufzlung2Zchn"/>
    <w:qFormat/>
    <w:rsid w:val="00CA57BC"/>
    <w:pPr>
      <w:numPr>
        <w:numId w:val="10"/>
      </w:numPr>
      <w:shd w:val="clear" w:color="auto" w:fill="FFFFFF" w:themeFill="background1"/>
      <w:tabs>
        <w:tab w:val="left" w:pos="204"/>
      </w:tabs>
    </w:pPr>
    <w:rPr>
      <w:rFonts w:ascii="Arial" w:hAnsi="Arial"/>
      <w:spacing w:val="0"/>
    </w:rPr>
  </w:style>
  <w:style w:type="character" w:styleId="Aufzlung2Zchn" w:customStyle="1">
    <w:name w:val="Aufzälung2 Zchn"/>
    <w:basedOn w:val="ListenabsatzZchn"/>
    <w:link w:val="Aufzlung2"/>
    <w:rsid w:val="00CA57BC"/>
    <w:rPr>
      <w:rFonts w:ascii="Arial" w:hAnsi="Arial"/>
      <w:spacing w:val="10"/>
      <w:sz w:val="20"/>
      <w:shd w:val="clear" w:color="auto" w:fill="FFFFFF" w:themeFill="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4264">
      <w:bodyDiv w:val="1"/>
      <w:marLeft w:val="0"/>
      <w:marRight w:val="0"/>
      <w:marTop w:val="0"/>
      <w:marBottom w:val="0"/>
      <w:divBdr>
        <w:top w:val="none" w:sz="0" w:space="0" w:color="auto"/>
        <w:left w:val="none" w:sz="0" w:space="0" w:color="auto"/>
        <w:bottom w:val="none" w:sz="0" w:space="0" w:color="auto"/>
        <w:right w:val="none" w:sz="0" w:space="0" w:color="auto"/>
      </w:divBdr>
      <w:divsChild>
        <w:div w:id="660817441">
          <w:marLeft w:val="0"/>
          <w:marRight w:val="0"/>
          <w:marTop w:val="0"/>
          <w:marBottom w:val="0"/>
          <w:divBdr>
            <w:top w:val="none" w:sz="0" w:space="0" w:color="auto"/>
            <w:left w:val="none" w:sz="0" w:space="0" w:color="auto"/>
            <w:bottom w:val="none" w:sz="0" w:space="0" w:color="auto"/>
            <w:right w:val="none" w:sz="0" w:space="0" w:color="auto"/>
          </w:divBdr>
        </w:div>
        <w:div w:id="1384061521">
          <w:marLeft w:val="0"/>
          <w:marRight w:val="0"/>
          <w:marTop w:val="0"/>
          <w:marBottom w:val="0"/>
          <w:divBdr>
            <w:top w:val="none" w:sz="0" w:space="0" w:color="auto"/>
            <w:left w:val="none" w:sz="0" w:space="0" w:color="auto"/>
            <w:bottom w:val="none" w:sz="0" w:space="0" w:color="auto"/>
            <w:right w:val="none" w:sz="0" w:space="0" w:color="auto"/>
          </w:divBdr>
        </w:div>
      </w:divsChild>
    </w:div>
    <w:div w:id="74783561">
      <w:bodyDiv w:val="1"/>
      <w:marLeft w:val="0"/>
      <w:marRight w:val="0"/>
      <w:marTop w:val="0"/>
      <w:marBottom w:val="0"/>
      <w:divBdr>
        <w:top w:val="none" w:sz="0" w:space="0" w:color="auto"/>
        <w:left w:val="none" w:sz="0" w:space="0" w:color="auto"/>
        <w:bottom w:val="none" w:sz="0" w:space="0" w:color="auto"/>
        <w:right w:val="none" w:sz="0" w:space="0" w:color="auto"/>
      </w:divBdr>
      <w:divsChild>
        <w:div w:id="29497690">
          <w:marLeft w:val="0"/>
          <w:marRight w:val="0"/>
          <w:marTop w:val="0"/>
          <w:marBottom w:val="0"/>
          <w:divBdr>
            <w:top w:val="none" w:sz="0" w:space="0" w:color="auto"/>
            <w:left w:val="none" w:sz="0" w:space="0" w:color="auto"/>
            <w:bottom w:val="none" w:sz="0" w:space="0" w:color="auto"/>
            <w:right w:val="none" w:sz="0" w:space="0" w:color="auto"/>
          </w:divBdr>
        </w:div>
        <w:div w:id="175118222">
          <w:marLeft w:val="0"/>
          <w:marRight w:val="0"/>
          <w:marTop w:val="0"/>
          <w:marBottom w:val="0"/>
          <w:divBdr>
            <w:top w:val="none" w:sz="0" w:space="0" w:color="auto"/>
            <w:left w:val="none" w:sz="0" w:space="0" w:color="auto"/>
            <w:bottom w:val="none" w:sz="0" w:space="0" w:color="auto"/>
            <w:right w:val="none" w:sz="0" w:space="0" w:color="auto"/>
          </w:divBdr>
        </w:div>
        <w:div w:id="369233998">
          <w:marLeft w:val="0"/>
          <w:marRight w:val="0"/>
          <w:marTop w:val="0"/>
          <w:marBottom w:val="0"/>
          <w:divBdr>
            <w:top w:val="none" w:sz="0" w:space="0" w:color="auto"/>
            <w:left w:val="none" w:sz="0" w:space="0" w:color="auto"/>
            <w:bottom w:val="none" w:sz="0" w:space="0" w:color="auto"/>
            <w:right w:val="none" w:sz="0" w:space="0" w:color="auto"/>
          </w:divBdr>
        </w:div>
        <w:div w:id="554246072">
          <w:marLeft w:val="0"/>
          <w:marRight w:val="0"/>
          <w:marTop w:val="0"/>
          <w:marBottom w:val="0"/>
          <w:divBdr>
            <w:top w:val="none" w:sz="0" w:space="0" w:color="auto"/>
            <w:left w:val="none" w:sz="0" w:space="0" w:color="auto"/>
            <w:bottom w:val="none" w:sz="0" w:space="0" w:color="auto"/>
            <w:right w:val="none" w:sz="0" w:space="0" w:color="auto"/>
          </w:divBdr>
        </w:div>
        <w:div w:id="731584319">
          <w:marLeft w:val="0"/>
          <w:marRight w:val="0"/>
          <w:marTop w:val="0"/>
          <w:marBottom w:val="0"/>
          <w:divBdr>
            <w:top w:val="none" w:sz="0" w:space="0" w:color="auto"/>
            <w:left w:val="none" w:sz="0" w:space="0" w:color="auto"/>
            <w:bottom w:val="none" w:sz="0" w:space="0" w:color="auto"/>
            <w:right w:val="none" w:sz="0" w:space="0" w:color="auto"/>
          </w:divBdr>
        </w:div>
        <w:div w:id="1349794209">
          <w:marLeft w:val="0"/>
          <w:marRight w:val="0"/>
          <w:marTop w:val="0"/>
          <w:marBottom w:val="0"/>
          <w:divBdr>
            <w:top w:val="none" w:sz="0" w:space="0" w:color="auto"/>
            <w:left w:val="none" w:sz="0" w:space="0" w:color="auto"/>
            <w:bottom w:val="none" w:sz="0" w:space="0" w:color="auto"/>
            <w:right w:val="none" w:sz="0" w:space="0" w:color="auto"/>
          </w:divBdr>
        </w:div>
        <w:div w:id="1394960974">
          <w:marLeft w:val="0"/>
          <w:marRight w:val="0"/>
          <w:marTop w:val="0"/>
          <w:marBottom w:val="0"/>
          <w:divBdr>
            <w:top w:val="none" w:sz="0" w:space="0" w:color="auto"/>
            <w:left w:val="none" w:sz="0" w:space="0" w:color="auto"/>
            <w:bottom w:val="none" w:sz="0" w:space="0" w:color="auto"/>
            <w:right w:val="none" w:sz="0" w:space="0" w:color="auto"/>
          </w:divBdr>
        </w:div>
        <w:div w:id="1459689245">
          <w:marLeft w:val="0"/>
          <w:marRight w:val="0"/>
          <w:marTop w:val="0"/>
          <w:marBottom w:val="0"/>
          <w:divBdr>
            <w:top w:val="none" w:sz="0" w:space="0" w:color="auto"/>
            <w:left w:val="none" w:sz="0" w:space="0" w:color="auto"/>
            <w:bottom w:val="none" w:sz="0" w:space="0" w:color="auto"/>
            <w:right w:val="none" w:sz="0" w:space="0" w:color="auto"/>
          </w:divBdr>
        </w:div>
        <w:div w:id="1477719424">
          <w:marLeft w:val="0"/>
          <w:marRight w:val="0"/>
          <w:marTop w:val="0"/>
          <w:marBottom w:val="0"/>
          <w:divBdr>
            <w:top w:val="none" w:sz="0" w:space="0" w:color="auto"/>
            <w:left w:val="none" w:sz="0" w:space="0" w:color="auto"/>
            <w:bottom w:val="none" w:sz="0" w:space="0" w:color="auto"/>
            <w:right w:val="none" w:sz="0" w:space="0" w:color="auto"/>
          </w:divBdr>
        </w:div>
        <w:div w:id="1538810707">
          <w:marLeft w:val="0"/>
          <w:marRight w:val="0"/>
          <w:marTop w:val="0"/>
          <w:marBottom w:val="0"/>
          <w:divBdr>
            <w:top w:val="none" w:sz="0" w:space="0" w:color="auto"/>
            <w:left w:val="none" w:sz="0" w:space="0" w:color="auto"/>
            <w:bottom w:val="none" w:sz="0" w:space="0" w:color="auto"/>
            <w:right w:val="none" w:sz="0" w:space="0" w:color="auto"/>
          </w:divBdr>
        </w:div>
        <w:div w:id="1718890680">
          <w:marLeft w:val="0"/>
          <w:marRight w:val="0"/>
          <w:marTop w:val="0"/>
          <w:marBottom w:val="0"/>
          <w:divBdr>
            <w:top w:val="none" w:sz="0" w:space="0" w:color="auto"/>
            <w:left w:val="none" w:sz="0" w:space="0" w:color="auto"/>
            <w:bottom w:val="none" w:sz="0" w:space="0" w:color="auto"/>
            <w:right w:val="none" w:sz="0" w:space="0" w:color="auto"/>
          </w:divBdr>
        </w:div>
        <w:div w:id="2145077557">
          <w:marLeft w:val="0"/>
          <w:marRight w:val="0"/>
          <w:marTop w:val="0"/>
          <w:marBottom w:val="0"/>
          <w:divBdr>
            <w:top w:val="none" w:sz="0" w:space="0" w:color="auto"/>
            <w:left w:val="none" w:sz="0" w:space="0" w:color="auto"/>
            <w:bottom w:val="none" w:sz="0" w:space="0" w:color="auto"/>
            <w:right w:val="none" w:sz="0" w:space="0" w:color="auto"/>
          </w:divBdr>
        </w:div>
      </w:divsChild>
    </w:div>
    <w:div w:id="94598825">
      <w:bodyDiv w:val="1"/>
      <w:marLeft w:val="0"/>
      <w:marRight w:val="0"/>
      <w:marTop w:val="0"/>
      <w:marBottom w:val="0"/>
      <w:divBdr>
        <w:top w:val="none" w:sz="0" w:space="0" w:color="auto"/>
        <w:left w:val="none" w:sz="0" w:space="0" w:color="auto"/>
        <w:bottom w:val="none" w:sz="0" w:space="0" w:color="auto"/>
        <w:right w:val="none" w:sz="0" w:space="0" w:color="auto"/>
      </w:divBdr>
    </w:div>
    <w:div w:id="105123169">
      <w:bodyDiv w:val="1"/>
      <w:marLeft w:val="0"/>
      <w:marRight w:val="0"/>
      <w:marTop w:val="0"/>
      <w:marBottom w:val="0"/>
      <w:divBdr>
        <w:top w:val="none" w:sz="0" w:space="0" w:color="auto"/>
        <w:left w:val="none" w:sz="0" w:space="0" w:color="auto"/>
        <w:bottom w:val="none" w:sz="0" w:space="0" w:color="auto"/>
        <w:right w:val="none" w:sz="0" w:space="0" w:color="auto"/>
      </w:divBdr>
    </w:div>
    <w:div w:id="128791410">
      <w:bodyDiv w:val="1"/>
      <w:marLeft w:val="0"/>
      <w:marRight w:val="0"/>
      <w:marTop w:val="0"/>
      <w:marBottom w:val="0"/>
      <w:divBdr>
        <w:top w:val="none" w:sz="0" w:space="0" w:color="auto"/>
        <w:left w:val="none" w:sz="0" w:space="0" w:color="auto"/>
        <w:bottom w:val="none" w:sz="0" w:space="0" w:color="auto"/>
        <w:right w:val="none" w:sz="0" w:space="0" w:color="auto"/>
      </w:divBdr>
    </w:div>
    <w:div w:id="161360879">
      <w:bodyDiv w:val="1"/>
      <w:marLeft w:val="0"/>
      <w:marRight w:val="0"/>
      <w:marTop w:val="0"/>
      <w:marBottom w:val="0"/>
      <w:divBdr>
        <w:top w:val="none" w:sz="0" w:space="0" w:color="auto"/>
        <w:left w:val="none" w:sz="0" w:space="0" w:color="auto"/>
        <w:bottom w:val="none" w:sz="0" w:space="0" w:color="auto"/>
        <w:right w:val="none" w:sz="0" w:space="0" w:color="auto"/>
      </w:divBdr>
      <w:divsChild>
        <w:div w:id="694766207">
          <w:marLeft w:val="0"/>
          <w:marRight w:val="0"/>
          <w:marTop w:val="0"/>
          <w:marBottom w:val="0"/>
          <w:divBdr>
            <w:top w:val="none" w:sz="0" w:space="0" w:color="auto"/>
            <w:left w:val="none" w:sz="0" w:space="0" w:color="auto"/>
            <w:bottom w:val="none" w:sz="0" w:space="0" w:color="auto"/>
            <w:right w:val="none" w:sz="0" w:space="0" w:color="auto"/>
          </w:divBdr>
        </w:div>
        <w:div w:id="824249816">
          <w:marLeft w:val="0"/>
          <w:marRight w:val="0"/>
          <w:marTop w:val="0"/>
          <w:marBottom w:val="0"/>
          <w:divBdr>
            <w:top w:val="none" w:sz="0" w:space="0" w:color="auto"/>
            <w:left w:val="none" w:sz="0" w:space="0" w:color="auto"/>
            <w:bottom w:val="none" w:sz="0" w:space="0" w:color="auto"/>
            <w:right w:val="none" w:sz="0" w:space="0" w:color="auto"/>
          </w:divBdr>
        </w:div>
      </w:divsChild>
    </w:div>
    <w:div w:id="297538151">
      <w:bodyDiv w:val="1"/>
      <w:marLeft w:val="0"/>
      <w:marRight w:val="0"/>
      <w:marTop w:val="0"/>
      <w:marBottom w:val="0"/>
      <w:divBdr>
        <w:top w:val="none" w:sz="0" w:space="0" w:color="auto"/>
        <w:left w:val="none" w:sz="0" w:space="0" w:color="auto"/>
        <w:bottom w:val="none" w:sz="0" w:space="0" w:color="auto"/>
        <w:right w:val="none" w:sz="0" w:space="0" w:color="auto"/>
      </w:divBdr>
      <w:divsChild>
        <w:div w:id="357124892">
          <w:marLeft w:val="0"/>
          <w:marRight w:val="0"/>
          <w:marTop w:val="0"/>
          <w:marBottom w:val="0"/>
          <w:divBdr>
            <w:top w:val="none" w:sz="0" w:space="0" w:color="auto"/>
            <w:left w:val="none" w:sz="0" w:space="0" w:color="auto"/>
            <w:bottom w:val="none" w:sz="0" w:space="0" w:color="auto"/>
            <w:right w:val="none" w:sz="0" w:space="0" w:color="auto"/>
          </w:divBdr>
        </w:div>
        <w:div w:id="1200628114">
          <w:marLeft w:val="0"/>
          <w:marRight w:val="0"/>
          <w:marTop w:val="0"/>
          <w:marBottom w:val="0"/>
          <w:divBdr>
            <w:top w:val="none" w:sz="0" w:space="0" w:color="auto"/>
            <w:left w:val="none" w:sz="0" w:space="0" w:color="auto"/>
            <w:bottom w:val="none" w:sz="0" w:space="0" w:color="auto"/>
            <w:right w:val="none" w:sz="0" w:space="0" w:color="auto"/>
          </w:divBdr>
        </w:div>
        <w:div w:id="1623614965">
          <w:marLeft w:val="0"/>
          <w:marRight w:val="0"/>
          <w:marTop w:val="0"/>
          <w:marBottom w:val="0"/>
          <w:divBdr>
            <w:top w:val="none" w:sz="0" w:space="0" w:color="auto"/>
            <w:left w:val="none" w:sz="0" w:space="0" w:color="auto"/>
            <w:bottom w:val="none" w:sz="0" w:space="0" w:color="auto"/>
            <w:right w:val="none" w:sz="0" w:space="0" w:color="auto"/>
          </w:divBdr>
        </w:div>
      </w:divsChild>
    </w:div>
    <w:div w:id="362638482">
      <w:bodyDiv w:val="1"/>
      <w:marLeft w:val="0"/>
      <w:marRight w:val="0"/>
      <w:marTop w:val="0"/>
      <w:marBottom w:val="0"/>
      <w:divBdr>
        <w:top w:val="none" w:sz="0" w:space="0" w:color="auto"/>
        <w:left w:val="none" w:sz="0" w:space="0" w:color="auto"/>
        <w:bottom w:val="none" w:sz="0" w:space="0" w:color="auto"/>
        <w:right w:val="none" w:sz="0" w:space="0" w:color="auto"/>
      </w:divBdr>
    </w:div>
    <w:div w:id="368914534">
      <w:bodyDiv w:val="1"/>
      <w:marLeft w:val="0"/>
      <w:marRight w:val="0"/>
      <w:marTop w:val="0"/>
      <w:marBottom w:val="0"/>
      <w:divBdr>
        <w:top w:val="none" w:sz="0" w:space="0" w:color="auto"/>
        <w:left w:val="none" w:sz="0" w:space="0" w:color="auto"/>
        <w:bottom w:val="none" w:sz="0" w:space="0" w:color="auto"/>
        <w:right w:val="none" w:sz="0" w:space="0" w:color="auto"/>
      </w:divBdr>
    </w:div>
    <w:div w:id="426967717">
      <w:bodyDiv w:val="1"/>
      <w:marLeft w:val="0"/>
      <w:marRight w:val="0"/>
      <w:marTop w:val="0"/>
      <w:marBottom w:val="0"/>
      <w:divBdr>
        <w:top w:val="none" w:sz="0" w:space="0" w:color="auto"/>
        <w:left w:val="none" w:sz="0" w:space="0" w:color="auto"/>
        <w:bottom w:val="none" w:sz="0" w:space="0" w:color="auto"/>
        <w:right w:val="none" w:sz="0" w:space="0" w:color="auto"/>
      </w:divBdr>
      <w:divsChild>
        <w:div w:id="5443857">
          <w:marLeft w:val="0"/>
          <w:marRight w:val="0"/>
          <w:marTop w:val="0"/>
          <w:marBottom w:val="0"/>
          <w:divBdr>
            <w:top w:val="none" w:sz="0" w:space="0" w:color="auto"/>
            <w:left w:val="none" w:sz="0" w:space="0" w:color="auto"/>
            <w:bottom w:val="none" w:sz="0" w:space="0" w:color="auto"/>
            <w:right w:val="none" w:sz="0" w:space="0" w:color="auto"/>
          </w:divBdr>
        </w:div>
        <w:div w:id="53161543">
          <w:marLeft w:val="0"/>
          <w:marRight w:val="0"/>
          <w:marTop w:val="0"/>
          <w:marBottom w:val="0"/>
          <w:divBdr>
            <w:top w:val="none" w:sz="0" w:space="0" w:color="auto"/>
            <w:left w:val="none" w:sz="0" w:space="0" w:color="auto"/>
            <w:bottom w:val="none" w:sz="0" w:space="0" w:color="auto"/>
            <w:right w:val="none" w:sz="0" w:space="0" w:color="auto"/>
          </w:divBdr>
        </w:div>
        <w:div w:id="139419092">
          <w:marLeft w:val="0"/>
          <w:marRight w:val="0"/>
          <w:marTop w:val="0"/>
          <w:marBottom w:val="0"/>
          <w:divBdr>
            <w:top w:val="none" w:sz="0" w:space="0" w:color="auto"/>
            <w:left w:val="none" w:sz="0" w:space="0" w:color="auto"/>
            <w:bottom w:val="none" w:sz="0" w:space="0" w:color="auto"/>
            <w:right w:val="none" w:sz="0" w:space="0" w:color="auto"/>
          </w:divBdr>
        </w:div>
        <w:div w:id="163860068">
          <w:marLeft w:val="0"/>
          <w:marRight w:val="0"/>
          <w:marTop w:val="0"/>
          <w:marBottom w:val="0"/>
          <w:divBdr>
            <w:top w:val="none" w:sz="0" w:space="0" w:color="auto"/>
            <w:left w:val="none" w:sz="0" w:space="0" w:color="auto"/>
            <w:bottom w:val="none" w:sz="0" w:space="0" w:color="auto"/>
            <w:right w:val="none" w:sz="0" w:space="0" w:color="auto"/>
          </w:divBdr>
        </w:div>
        <w:div w:id="214584065">
          <w:marLeft w:val="0"/>
          <w:marRight w:val="0"/>
          <w:marTop w:val="0"/>
          <w:marBottom w:val="0"/>
          <w:divBdr>
            <w:top w:val="none" w:sz="0" w:space="0" w:color="auto"/>
            <w:left w:val="none" w:sz="0" w:space="0" w:color="auto"/>
            <w:bottom w:val="none" w:sz="0" w:space="0" w:color="auto"/>
            <w:right w:val="none" w:sz="0" w:space="0" w:color="auto"/>
          </w:divBdr>
        </w:div>
        <w:div w:id="260799986">
          <w:marLeft w:val="0"/>
          <w:marRight w:val="0"/>
          <w:marTop w:val="0"/>
          <w:marBottom w:val="0"/>
          <w:divBdr>
            <w:top w:val="none" w:sz="0" w:space="0" w:color="auto"/>
            <w:left w:val="none" w:sz="0" w:space="0" w:color="auto"/>
            <w:bottom w:val="none" w:sz="0" w:space="0" w:color="auto"/>
            <w:right w:val="none" w:sz="0" w:space="0" w:color="auto"/>
          </w:divBdr>
        </w:div>
        <w:div w:id="279142804">
          <w:marLeft w:val="0"/>
          <w:marRight w:val="0"/>
          <w:marTop w:val="0"/>
          <w:marBottom w:val="0"/>
          <w:divBdr>
            <w:top w:val="none" w:sz="0" w:space="0" w:color="auto"/>
            <w:left w:val="none" w:sz="0" w:space="0" w:color="auto"/>
            <w:bottom w:val="none" w:sz="0" w:space="0" w:color="auto"/>
            <w:right w:val="none" w:sz="0" w:space="0" w:color="auto"/>
          </w:divBdr>
        </w:div>
        <w:div w:id="312829785">
          <w:marLeft w:val="0"/>
          <w:marRight w:val="0"/>
          <w:marTop w:val="0"/>
          <w:marBottom w:val="0"/>
          <w:divBdr>
            <w:top w:val="none" w:sz="0" w:space="0" w:color="auto"/>
            <w:left w:val="none" w:sz="0" w:space="0" w:color="auto"/>
            <w:bottom w:val="none" w:sz="0" w:space="0" w:color="auto"/>
            <w:right w:val="none" w:sz="0" w:space="0" w:color="auto"/>
          </w:divBdr>
        </w:div>
        <w:div w:id="320891113">
          <w:marLeft w:val="0"/>
          <w:marRight w:val="0"/>
          <w:marTop w:val="0"/>
          <w:marBottom w:val="0"/>
          <w:divBdr>
            <w:top w:val="none" w:sz="0" w:space="0" w:color="auto"/>
            <w:left w:val="none" w:sz="0" w:space="0" w:color="auto"/>
            <w:bottom w:val="none" w:sz="0" w:space="0" w:color="auto"/>
            <w:right w:val="none" w:sz="0" w:space="0" w:color="auto"/>
          </w:divBdr>
        </w:div>
        <w:div w:id="325788973">
          <w:marLeft w:val="0"/>
          <w:marRight w:val="0"/>
          <w:marTop w:val="0"/>
          <w:marBottom w:val="0"/>
          <w:divBdr>
            <w:top w:val="none" w:sz="0" w:space="0" w:color="auto"/>
            <w:left w:val="none" w:sz="0" w:space="0" w:color="auto"/>
            <w:bottom w:val="none" w:sz="0" w:space="0" w:color="auto"/>
            <w:right w:val="none" w:sz="0" w:space="0" w:color="auto"/>
          </w:divBdr>
        </w:div>
        <w:div w:id="420951582">
          <w:marLeft w:val="0"/>
          <w:marRight w:val="0"/>
          <w:marTop w:val="0"/>
          <w:marBottom w:val="0"/>
          <w:divBdr>
            <w:top w:val="none" w:sz="0" w:space="0" w:color="auto"/>
            <w:left w:val="none" w:sz="0" w:space="0" w:color="auto"/>
            <w:bottom w:val="none" w:sz="0" w:space="0" w:color="auto"/>
            <w:right w:val="none" w:sz="0" w:space="0" w:color="auto"/>
          </w:divBdr>
        </w:div>
        <w:div w:id="427119526">
          <w:marLeft w:val="0"/>
          <w:marRight w:val="0"/>
          <w:marTop w:val="0"/>
          <w:marBottom w:val="0"/>
          <w:divBdr>
            <w:top w:val="none" w:sz="0" w:space="0" w:color="auto"/>
            <w:left w:val="none" w:sz="0" w:space="0" w:color="auto"/>
            <w:bottom w:val="none" w:sz="0" w:space="0" w:color="auto"/>
            <w:right w:val="none" w:sz="0" w:space="0" w:color="auto"/>
          </w:divBdr>
        </w:div>
        <w:div w:id="527068582">
          <w:marLeft w:val="0"/>
          <w:marRight w:val="0"/>
          <w:marTop w:val="0"/>
          <w:marBottom w:val="0"/>
          <w:divBdr>
            <w:top w:val="none" w:sz="0" w:space="0" w:color="auto"/>
            <w:left w:val="none" w:sz="0" w:space="0" w:color="auto"/>
            <w:bottom w:val="none" w:sz="0" w:space="0" w:color="auto"/>
            <w:right w:val="none" w:sz="0" w:space="0" w:color="auto"/>
          </w:divBdr>
        </w:div>
        <w:div w:id="695233064">
          <w:marLeft w:val="0"/>
          <w:marRight w:val="0"/>
          <w:marTop w:val="0"/>
          <w:marBottom w:val="0"/>
          <w:divBdr>
            <w:top w:val="none" w:sz="0" w:space="0" w:color="auto"/>
            <w:left w:val="none" w:sz="0" w:space="0" w:color="auto"/>
            <w:bottom w:val="none" w:sz="0" w:space="0" w:color="auto"/>
            <w:right w:val="none" w:sz="0" w:space="0" w:color="auto"/>
          </w:divBdr>
        </w:div>
        <w:div w:id="853373875">
          <w:marLeft w:val="0"/>
          <w:marRight w:val="0"/>
          <w:marTop w:val="0"/>
          <w:marBottom w:val="0"/>
          <w:divBdr>
            <w:top w:val="none" w:sz="0" w:space="0" w:color="auto"/>
            <w:left w:val="none" w:sz="0" w:space="0" w:color="auto"/>
            <w:bottom w:val="none" w:sz="0" w:space="0" w:color="auto"/>
            <w:right w:val="none" w:sz="0" w:space="0" w:color="auto"/>
          </w:divBdr>
        </w:div>
        <w:div w:id="875237290">
          <w:marLeft w:val="0"/>
          <w:marRight w:val="0"/>
          <w:marTop w:val="0"/>
          <w:marBottom w:val="0"/>
          <w:divBdr>
            <w:top w:val="none" w:sz="0" w:space="0" w:color="auto"/>
            <w:left w:val="none" w:sz="0" w:space="0" w:color="auto"/>
            <w:bottom w:val="none" w:sz="0" w:space="0" w:color="auto"/>
            <w:right w:val="none" w:sz="0" w:space="0" w:color="auto"/>
          </w:divBdr>
        </w:div>
        <w:div w:id="876622068">
          <w:marLeft w:val="0"/>
          <w:marRight w:val="0"/>
          <w:marTop w:val="0"/>
          <w:marBottom w:val="0"/>
          <w:divBdr>
            <w:top w:val="none" w:sz="0" w:space="0" w:color="auto"/>
            <w:left w:val="none" w:sz="0" w:space="0" w:color="auto"/>
            <w:bottom w:val="none" w:sz="0" w:space="0" w:color="auto"/>
            <w:right w:val="none" w:sz="0" w:space="0" w:color="auto"/>
          </w:divBdr>
        </w:div>
        <w:div w:id="918253009">
          <w:marLeft w:val="0"/>
          <w:marRight w:val="0"/>
          <w:marTop w:val="0"/>
          <w:marBottom w:val="0"/>
          <w:divBdr>
            <w:top w:val="none" w:sz="0" w:space="0" w:color="auto"/>
            <w:left w:val="none" w:sz="0" w:space="0" w:color="auto"/>
            <w:bottom w:val="none" w:sz="0" w:space="0" w:color="auto"/>
            <w:right w:val="none" w:sz="0" w:space="0" w:color="auto"/>
          </w:divBdr>
        </w:div>
        <w:div w:id="956788305">
          <w:marLeft w:val="0"/>
          <w:marRight w:val="0"/>
          <w:marTop w:val="0"/>
          <w:marBottom w:val="0"/>
          <w:divBdr>
            <w:top w:val="none" w:sz="0" w:space="0" w:color="auto"/>
            <w:left w:val="none" w:sz="0" w:space="0" w:color="auto"/>
            <w:bottom w:val="none" w:sz="0" w:space="0" w:color="auto"/>
            <w:right w:val="none" w:sz="0" w:space="0" w:color="auto"/>
          </w:divBdr>
        </w:div>
        <w:div w:id="962492655">
          <w:marLeft w:val="0"/>
          <w:marRight w:val="0"/>
          <w:marTop w:val="0"/>
          <w:marBottom w:val="0"/>
          <w:divBdr>
            <w:top w:val="none" w:sz="0" w:space="0" w:color="auto"/>
            <w:left w:val="none" w:sz="0" w:space="0" w:color="auto"/>
            <w:bottom w:val="none" w:sz="0" w:space="0" w:color="auto"/>
            <w:right w:val="none" w:sz="0" w:space="0" w:color="auto"/>
          </w:divBdr>
        </w:div>
        <w:div w:id="1006519156">
          <w:marLeft w:val="0"/>
          <w:marRight w:val="0"/>
          <w:marTop w:val="0"/>
          <w:marBottom w:val="0"/>
          <w:divBdr>
            <w:top w:val="none" w:sz="0" w:space="0" w:color="auto"/>
            <w:left w:val="none" w:sz="0" w:space="0" w:color="auto"/>
            <w:bottom w:val="none" w:sz="0" w:space="0" w:color="auto"/>
            <w:right w:val="none" w:sz="0" w:space="0" w:color="auto"/>
          </w:divBdr>
        </w:div>
        <w:div w:id="1011954310">
          <w:marLeft w:val="0"/>
          <w:marRight w:val="0"/>
          <w:marTop w:val="0"/>
          <w:marBottom w:val="0"/>
          <w:divBdr>
            <w:top w:val="none" w:sz="0" w:space="0" w:color="auto"/>
            <w:left w:val="none" w:sz="0" w:space="0" w:color="auto"/>
            <w:bottom w:val="none" w:sz="0" w:space="0" w:color="auto"/>
            <w:right w:val="none" w:sz="0" w:space="0" w:color="auto"/>
          </w:divBdr>
        </w:div>
        <w:div w:id="1018308244">
          <w:marLeft w:val="0"/>
          <w:marRight w:val="0"/>
          <w:marTop w:val="0"/>
          <w:marBottom w:val="0"/>
          <w:divBdr>
            <w:top w:val="none" w:sz="0" w:space="0" w:color="auto"/>
            <w:left w:val="none" w:sz="0" w:space="0" w:color="auto"/>
            <w:bottom w:val="none" w:sz="0" w:space="0" w:color="auto"/>
            <w:right w:val="none" w:sz="0" w:space="0" w:color="auto"/>
          </w:divBdr>
        </w:div>
        <w:div w:id="1070736383">
          <w:marLeft w:val="0"/>
          <w:marRight w:val="0"/>
          <w:marTop w:val="0"/>
          <w:marBottom w:val="0"/>
          <w:divBdr>
            <w:top w:val="none" w:sz="0" w:space="0" w:color="auto"/>
            <w:left w:val="none" w:sz="0" w:space="0" w:color="auto"/>
            <w:bottom w:val="none" w:sz="0" w:space="0" w:color="auto"/>
            <w:right w:val="none" w:sz="0" w:space="0" w:color="auto"/>
          </w:divBdr>
        </w:div>
        <w:div w:id="1191916742">
          <w:marLeft w:val="0"/>
          <w:marRight w:val="0"/>
          <w:marTop w:val="0"/>
          <w:marBottom w:val="0"/>
          <w:divBdr>
            <w:top w:val="none" w:sz="0" w:space="0" w:color="auto"/>
            <w:left w:val="none" w:sz="0" w:space="0" w:color="auto"/>
            <w:bottom w:val="none" w:sz="0" w:space="0" w:color="auto"/>
            <w:right w:val="none" w:sz="0" w:space="0" w:color="auto"/>
          </w:divBdr>
        </w:div>
        <w:div w:id="1359544814">
          <w:marLeft w:val="0"/>
          <w:marRight w:val="0"/>
          <w:marTop w:val="0"/>
          <w:marBottom w:val="0"/>
          <w:divBdr>
            <w:top w:val="none" w:sz="0" w:space="0" w:color="auto"/>
            <w:left w:val="none" w:sz="0" w:space="0" w:color="auto"/>
            <w:bottom w:val="none" w:sz="0" w:space="0" w:color="auto"/>
            <w:right w:val="none" w:sz="0" w:space="0" w:color="auto"/>
          </w:divBdr>
        </w:div>
        <w:div w:id="1401949785">
          <w:marLeft w:val="0"/>
          <w:marRight w:val="0"/>
          <w:marTop w:val="0"/>
          <w:marBottom w:val="0"/>
          <w:divBdr>
            <w:top w:val="none" w:sz="0" w:space="0" w:color="auto"/>
            <w:left w:val="none" w:sz="0" w:space="0" w:color="auto"/>
            <w:bottom w:val="none" w:sz="0" w:space="0" w:color="auto"/>
            <w:right w:val="none" w:sz="0" w:space="0" w:color="auto"/>
          </w:divBdr>
        </w:div>
        <w:div w:id="1413039847">
          <w:marLeft w:val="0"/>
          <w:marRight w:val="0"/>
          <w:marTop w:val="0"/>
          <w:marBottom w:val="0"/>
          <w:divBdr>
            <w:top w:val="none" w:sz="0" w:space="0" w:color="auto"/>
            <w:left w:val="none" w:sz="0" w:space="0" w:color="auto"/>
            <w:bottom w:val="none" w:sz="0" w:space="0" w:color="auto"/>
            <w:right w:val="none" w:sz="0" w:space="0" w:color="auto"/>
          </w:divBdr>
        </w:div>
        <w:div w:id="1426226713">
          <w:marLeft w:val="0"/>
          <w:marRight w:val="0"/>
          <w:marTop w:val="0"/>
          <w:marBottom w:val="0"/>
          <w:divBdr>
            <w:top w:val="none" w:sz="0" w:space="0" w:color="auto"/>
            <w:left w:val="none" w:sz="0" w:space="0" w:color="auto"/>
            <w:bottom w:val="none" w:sz="0" w:space="0" w:color="auto"/>
            <w:right w:val="none" w:sz="0" w:space="0" w:color="auto"/>
          </w:divBdr>
        </w:div>
        <w:div w:id="1434856427">
          <w:marLeft w:val="0"/>
          <w:marRight w:val="0"/>
          <w:marTop w:val="0"/>
          <w:marBottom w:val="0"/>
          <w:divBdr>
            <w:top w:val="none" w:sz="0" w:space="0" w:color="auto"/>
            <w:left w:val="none" w:sz="0" w:space="0" w:color="auto"/>
            <w:bottom w:val="none" w:sz="0" w:space="0" w:color="auto"/>
            <w:right w:val="none" w:sz="0" w:space="0" w:color="auto"/>
          </w:divBdr>
        </w:div>
        <w:div w:id="1499223505">
          <w:marLeft w:val="0"/>
          <w:marRight w:val="0"/>
          <w:marTop w:val="0"/>
          <w:marBottom w:val="0"/>
          <w:divBdr>
            <w:top w:val="none" w:sz="0" w:space="0" w:color="auto"/>
            <w:left w:val="none" w:sz="0" w:space="0" w:color="auto"/>
            <w:bottom w:val="none" w:sz="0" w:space="0" w:color="auto"/>
            <w:right w:val="none" w:sz="0" w:space="0" w:color="auto"/>
          </w:divBdr>
        </w:div>
        <w:div w:id="1534806487">
          <w:marLeft w:val="0"/>
          <w:marRight w:val="0"/>
          <w:marTop w:val="0"/>
          <w:marBottom w:val="0"/>
          <w:divBdr>
            <w:top w:val="none" w:sz="0" w:space="0" w:color="auto"/>
            <w:left w:val="none" w:sz="0" w:space="0" w:color="auto"/>
            <w:bottom w:val="none" w:sz="0" w:space="0" w:color="auto"/>
            <w:right w:val="none" w:sz="0" w:space="0" w:color="auto"/>
          </w:divBdr>
        </w:div>
        <w:div w:id="1602179312">
          <w:marLeft w:val="0"/>
          <w:marRight w:val="0"/>
          <w:marTop w:val="0"/>
          <w:marBottom w:val="0"/>
          <w:divBdr>
            <w:top w:val="none" w:sz="0" w:space="0" w:color="auto"/>
            <w:left w:val="none" w:sz="0" w:space="0" w:color="auto"/>
            <w:bottom w:val="none" w:sz="0" w:space="0" w:color="auto"/>
            <w:right w:val="none" w:sz="0" w:space="0" w:color="auto"/>
          </w:divBdr>
        </w:div>
        <w:div w:id="1676103274">
          <w:marLeft w:val="0"/>
          <w:marRight w:val="0"/>
          <w:marTop w:val="0"/>
          <w:marBottom w:val="0"/>
          <w:divBdr>
            <w:top w:val="none" w:sz="0" w:space="0" w:color="auto"/>
            <w:left w:val="none" w:sz="0" w:space="0" w:color="auto"/>
            <w:bottom w:val="none" w:sz="0" w:space="0" w:color="auto"/>
            <w:right w:val="none" w:sz="0" w:space="0" w:color="auto"/>
          </w:divBdr>
        </w:div>
        <w:div w:id="1685744143">
          <w:marLeft w:val="0"/>
          <w:marRight w:val="0"/>
          <w:marTop w:val="0"/>
          <w:marBottom w:val="0"/>
          <w:divBdr>
            <w:top w:val="none" w:sz="0" w:space="0" w:color="auto"/>
            <w:left w:val="none" w:sz="0" w:space="0" w:color="auto"/>
            <w:bottom w:val="none" w:sz="0" w:space="0" w:color="auto"/>
            <w:right w:val="none" w:sz="0" w:space="0" w:color="auto"/>
          </w:divBdr>
        </w:div>
        <w:div w:id="1756902027">
          <w:marLeft w:val="0"/>
          <w:marRight w:val="0"/>
          <w:marTop w:val="0"/>
          <w:marBottom w:val="0"/>
          <w:divBdr>
            <w:top w:val="none" w:sz="0" w:space="0" w:color="auto"/>
            <w:left w:val="none" w:sz="0" w:space="0" w:color="auto"/>
            <w:bottom w:val="none" w:sz="0" w:space="0" w:color="auto"/>
            <w:right w:val="none" w:sz="0" w:space="0" w:color="auto"/>
          </w:divBdr>
        </w:div>
        <w:div w:id="1778255725">
          <w:marLeft w:val="0"/>
          <w:marRight w:val="0"/>
          <w:marTop w:val="0"/>
          <w:marBottom w:val="0"/>
          <w:divBdr>
            <w:top w:val="none" w:sz="0" w:space="0" w:color="auto"/>
            <w:left w:val="none" w:sz="0" w:space="0" w:color="auto"/>
            <w:bottom w:val="none" w:sz="0" w:space="0" w:color="auto"/>
            <w:right w:val="none" w:sz="0" w:space="0" w:color="auto"/>
          </w:divBdr>
        </w:div>
        <w:div w:id="1804731597">
          <w:marLeft w:val="0"/>
          <w:marRight w:val="0"/>
          <w:marTop w:val="0"/>
          <w:marBottom w:val="0"/>
          <w:divBdr>
            <w:top w:val="none" w:sz="0" w:space="0" w:color="auto"/>
            <w:left w:val="none" w:sz="0" w:space="0" w:color="auto"/>
            <w:bottom w:val="none" w:sz="0" w:space="0" w:color="auto"/>
            <w:right w:val="none" w:sz="0" w:space="0" w:color="auto"/>
          </w:divBdr>
        </w:div>
        <w:div w:id="1823305043">
          <w:marLeft w:val="0"/>
          <w:marRight w:val="0"/>
          <w:marTop w:val="0"/>
          <w:marBottom w:val="0"/>
          <w:divBdr>
            <w:top w:val="none" w:sz="0" w:space="0" w:color="auto"/>
            <w:left w:val="none" w:sz="0" w:space="0" w:color="auto"/>
            <w:bottom w:val="none" w:sz="0" w:space="0" w:color="auto"/>
            <w:right w:val="none" w:sz="0" w:space="0" w:color="auto"/>
          </w:divBdr>
        </w:div>
      </w:divsChild>
    </w:div>
    <w:div w:id="601765098">
      <w:bodyDiv w:val="1"/>
      <w:marLeft w:val="0"/>
      <w:marRight w:val="0"/>
      <w:marTop w:val="0"/>
      <w:marBottom w:val="0"/>
      <w:divBdr>
        <w:top w:val="none" w:sz="0" w:space="0" w:color="auto"/>
        <w:left w:val="none" w:sz="0" w:space="0" w:color="auto"/>
        <w:bottom w:val="none" w:sz="0" w:space="0" w:color="auto"/>
        <w:right w:val="none" w:sz="0" w:space="0" w:color="auto"/>
      </w:divBdr>
      <w:divsChild>
        <w:div w:id="577636634">
          <w:marLeft w:val="0"/>
          <w:marRight w:val="0"/>
          <w:marTop w:val="0"/>
          <w:marBottom w:val="0"/>
          <w:divBdr>
            <w:top w:val="none" w:sz="0" w:space="0" w:color="auto"/>
            <w:left w:val="none" w:sz="0" w:space="0" w:color="auto"/>
            <w:bottom w:val="none" w:sz="0" w:space="0" w:color="auto"/>
            <w:right w:val="none" w:sz="0" w:space="0" w:color="auto"/>
          </w:divBdr>
        </w:div>
        <w:div w:id="1105923367">
          <w:marLeft w:val="0"/>
          <w:marRight w:val="0"/>
          <w:marTop w:val="0"/>
          <w:marBottom w:val="0"/>
          <w:divBdr>
            <w:top w:val="none" w:sz="0" w:space="0" w:color="auto"/>
            <w:left w:val="none" w:sz="0" w:space="0" w:color="auto"/>
            <w:bottom w:val="none" w:sz="0" w:space="0" w:color="auto"/>
            <w:right w:val="none" w:sz="0" w:space="0" w:color="auto"/>
          </w:divBdr>
        </w:div>
        <w:div w:id="1128937057">
          <w:marLeft w:val="0"/>
          <w:marRight w:val="0"/>
          <w:marTop w:val="0"/>
          <w:marBottom w:val="0"/>
          <w:divBdr>
            <w:top w:val="none" w:sz="0" w:space="0" w:color="auto"/>
            <w:left w:val="none" w:sz="0" w:space="0" w:color="auto"/>
            <w:bottom w:val="none" w:sz="0" w:space="0" w:color="auto"/>
            <w:right w:val="none" w:sz="0" w:space="0" w:color="auto"/>
          </w:divBdr>
        </w:div>
        <w:div w:id="1707947148">
          <w:marLeft w:val="0"/>
          <w:marRight w:val="0"/>
          <w:marTop w:val="0"/>
          <w:marBottom w:val="0"/>
          <w:divBdr>
            <w:top w:val="none" w:sz="0" w:space="0" w:color="auto"/>
            <w:left w:val="none" w:sz="0" w:space="0" w:color="auto"/>
            <w:bottom w:val="none" w:sz="0" w:space="0" w:color="auto"/>
            <w:right w:val="none" w:sz="0" w:space="0" w:color="auto"/>
          </w:divBdr>
        </w:div>
        <w:div w:id="1797722395">
          <w:marLeft w:val="0"/>
          <w:marRight w:val="0"/>
          <w:marTop w:val="0"/>
          <w:marBottom w:val="0"/>
          <w:divBdr>
            <w:top w:val="none" w:sz="0" w:space="0" w:color="auto"/>
            <w:left w:val="none" w:sz="0" w:space="0" w:color="auto"/>
            <w:bottom w:val="none" w:sz="0" w:space="0" w:color="auto"/>
            <w:right w:val="none" w:sz="0" w:space="0" w:color="auto"/>
          </w:divBdr>
        </w:div>
        <w:div w:id="1871066212">
          <w:marLeft w:val="0"/>
          <w:marRight w:val="0"/>
          <w:marTop w:val="0"/>
          <w:marBottom w:val="0"/>
          <w:divBdr>
            <w:top w:val="none" w:sz="0" w:space="0" w:color="auto"/>
            <w:left w:val="none" w:sz="0" w:space="0" w:color="auto"/>
            <w:bottom w:val="none" w:sz="0" w:space="0" w:color="auto"/>
            <w:right w:val="none" w:sz="0" w:space="0" w:color="auto"/>
          </w:divBdr>
        </w:div>
        <w:div w:id="2081051149">
          <w:marLeft w:val="0"/>
          <w:marRight w:val="0"/>
          <w:marTop w:val="0"/>
          <w:marBottom w:val="0"/>
          <w:divBdr>
            <w:top w:val="none" w:sz="0" w:space="0" w:color="auto"/>
            <w:left w:val="none" w:sz="0" w:space="0" w:color="auto"/>
            <w:bottom w:val="none" w:sz="0" w:space="0" w:color="auto"/>
            <w:right w:val="none" w:sz="0" w:space="0" w:color="auto"/>
          </w:divBdr>
        </w:div>
      </w:divsChild>
    </w:div>
    <w:div w:id="664406511">
      <w:bodyDiv w:val="1"/>
      <w:marLeft w:val="0"/>
      <w:marRight w:val="0"/>
      <w:marTop w:val="0"/>
      <w:marBottom w:val="0"/>
      <w:divBdr>
        <w:top w:val="none" w:sz="0" w:space="0" w:color="auto"/>
        <w:left w:val="none" w:sz="0" w:space="0" w:color="auto"/>
        <w:bottom w:val="none" w:sz="0" w:space="0" w:color="auto"/>
        <w:right w:val="none" w:sz="0" w:space="0" w:color="auto"/>
      </w:divBdr>
    </w:div>
    <w:div w:id="665935064">
      <w:bodyDiv w:val="1"/>
      <w:marLeft w:val="0"/>
      <w:marRight w:val="0"/>
      <w:marTop w:val="0"/>
      <w:marBottom w:val="0"/>
      <w:divBdr>
        <w:top w:val="none" w:sz="0" w:space="0" w:color="auto"/>
        <w:left w:val="none" w:sz="0" w:space="0" w:color="auto"/>
        <w:bottom w:val="none" w:sz="0" w:space="0" w:color="auto"/>
        <w:right w:val="none" w:sz="0" w:space="0" w:color="auto"/>
      </w:divBdr>
      <w:divsChild>
        <w:div w:id="14503242">
          <w:marLeft w:val="0"/>
          <w:marRight w:val="0"/>
          <w:marTop w:val="0"/>
          <w:marBottom w:val="0"/>
          <w:divBdr>
            <w:top w:val="none" w:sz="0" w:space="0" w:color="auto"/>
            <w:left w:val="none" w:sz="0" w:space="0" w:color="auto"/>
            <w:bottom w:val="none" w:sz="0" w:space="0" w:color="auto"/>
            <w:right w:val="none" w:sz="0" w:space="0" w:color="auto"/>
          </w:divBdr>
        </w:div>
        <w:div w:id="50271170">
          <w:marLeft w:val="0"/>
          <w:marRight w:val="0"/>
          <w:marTop w:val="0"/>
          <w:marBottom w:val="0"/>
          <w:divBdr>
            <w:top w:val="none" w:sz="0" w:space="0" w:color="auto"/>
            <w:left w:val="none" w:sz="0" w:space="0" w:color="auto"/>
            <w:bottom w:val="none" w:sz="0" w:space="0" w:color="auto"/>
            <w:right w:val="none" w:sz="0" w:space="0" w:color="auto"/>
          </w:divBdr>
        </w:div>
        <w:div w:id="119883500">
          <w:marLeft w:val="0"/>
          <w:marRight w:val="0"/>
          <w:marTop w:val="0"/>
          <w:marBottom w:val="0"/>
          <w:divBdr>
            <w:top w:val="none" w:sz="0" w:space="0" w:color="auto"/>
            <w:left w:val="none" w:sz="0" w:space="0" w:color="auto"/>
            <w:bottom w:val="none" w:sz="0" w:space="0" w:color="auto"/>
            <w:right w:val="none" w:sz="0" w:space="0" w:color="auto"/>
          </w:divBdr>
        </w:div>
        <w:div w:id="180052969">
          <w:marLeft w:val="0"/>
          <w:marRight w:val="0"/>
          <w:marTop w:val="0"/>
          <w:marBottom w:val="0"/>
          <w:divBdr>
            <w:top w:val="none" w:sz="0" w:space="0" w:color="auto"/>
            <w:left w:val="none" w:sz="0" w:space="0" w:color="auto"/>
            <w:bottom w:val="none" w:sz="0" w:space="0" w:color="auto"/>
            <w:right w:val="none" w:sz="0" w:space="0" w:color="auto"/>
          </w:divBdr>
        </w:div>
        <w:div w:id="205877143">
          <w:marLeft w:val="0"/>
          <w:marRight w:val="0"/>
          <w:marTop w:val="0"/>
          <w:marBottom w:val="0"/>
          <w:divBdr>
            <w:top w:val="none" w:sz="0" w:space="0" w:color="auto"/>
            <w:left w:val="none" w:sz="0" w:space="0" w:color="auto"/>
            <w:bottom w:val="none" w:sz="0" w:space="0" w:color="auto"/>
            <w:right w:val="none" w:sz="0" w:space="0" w:color="auto"/>
          </w:divBdr>
        </w:div>
        <w:div w:id="220756928">
          <w:marLeft w:val="0"/>
          <w:marRight w:val="0"/>
          <w:marTop w:val="0"/>
          <w:marBottom w:val="0"/>
          <w:divBdr>
            <w:top w:val="none" w:sz="0" w:space="0" w:color="auto"/>
            <w:left w:val="none" w:sz="0" w:space="0" w:color="auto"/>
            <w:bottom w:val="none" w:sz="0" w:space="0" w:color="auto"/>
            <w:right w:val="none" w:sz="0" w:space="0" w:color="auto"/>
          </w:divBdr>
        </w:div>
        <w:div w:id="263810824">
          <w:marLeft w:val="0"/>
          <w:marRight w:val="0"/>
          <w:marTop w:val="0"/>
          <w:marBottom w:val="0"/>
          <w:divBdr>
            <w:top w:val="none" w:sz="0" w:space="0" w:color="auto"/>
            <w:left w:val="none" w:sz="0" w:space="0" w:color="auto"/>
            <w:bottom w:val="none" w:sz="0" w:space="0" w:color="auto"/>
            <w:right w:val="none" w:sz="0" w:space="0" w:color="auto"/>
          </w:divBdr>
        </w:div>
        <w:div w:id="290983437">
          <w:marLeft w:val="0"/>
          <w:marRight w:val="0"/>
          <w:marTop w:val="0"/>
          <w:marBottom w:val="0"/>
          <w:divBdr>
            <w:top w:val="none" w:sz="0" w:space="0" w:color="auto"/>
            <w:left w:val="none" w:sz="0" w:space="0" w:color="auto"/>
            <w:bottom w:val="none" w:sz="0" w:space="0" w:color="auto"/>
            <w:right w:val="none" w:sz="0" w:space="0" w:color="auto"/>
          </w:divBdr>
        </w:div>
        <w:div w:id="361593557">
          <w:marLeft w:val="0"/>
          <w:marRight w:val="0"/>
          <w:marTop w:val="0"/>
          <w:marBottom w:val="0"/>
          <w:divBdr>
            <w:top w:val="none" w:sz="0" w:space="0" w:color="auto"/>
            <w:left w:val="none" w:sz="0" w:space="0" w:color="auto"/>
            <w:bottom w:val="none" w:sz="0" w:space="0" w:color="auto"/>
            <w:right w:val="none" w:sz="0" w:space="0" w:color="auto"/>
          </w:divBdr>
        </w:div>
        <w:div w:id="366416981">
          <w:marLeft w:val="0"/>
          <w:marRight w:val="0"/>
          <w:marTop w:val="0"/>
          <w:marBottom w:val="0"/>
          <w:divBdr>
            <w:top w:val="none" w:sz="0" w:space="0" w:color="auto"/>
            <w:left w:val="none" w:sz="0" w:space="0" w:color="auto"/>
            <w:bottom w:val="none" w:sz="0" w:space="0" w:color="auto"/>
            <w:right w:val="none" w:sz="0" w:space="0" w:color="auto"/>
          </w:divBdr>
        </w:div>
        <w:div w:id="501161114">
          <w:marLeft w:val="0"/>
          <w:marRight w:val="0"/>
          <w:marTop w:val="0"/>
          <w:marBottom w:val="0"/>
          <w:divBdr>
            <w:top w:val="none" w:sz="0" w:space="0" w:color="auto"/>
            <w:left w:val="none" w:sz="0" w:space="0" w:color="auto"/>
            <w:bottom w:val="none" w:sz="0" w:space="0" w:color="auto"/>
            <w:right w:val="none" w:sz="0" w:space="0" w:color="auto"/>
          </w:divBdr>
        </w:div>
        <w:div w:id="504175204">
          <w:marLeft w:val="0"/>
          <w:marRight w:val="0"/>
          <w:marTop w:val="0"/>
          <w:marBottom w:val="0"/>
          <w:divBdr>
            <w:top w:val="none" w:sz="0" w:space="0" w:color="auto"/>
            <w:left w:val="none" w:sz="0" w:space="0" w:color="auto"/>
            <w:bottom w:val="none" w:sz="0" w:space="0" w:color="auto"/>
            <w:right w:val="none" w:sz="0" w:space="0" w:color="auto"/>
          </w:divBdr>
        </w:div>
        <w:div w:id="526480799">
          <w:marLeft w:val="0"/>
          <w:marRight w:val="0"/>
          <w:marTop w:val="0"/>
          <w:marBottom w:val="0"/>
          <w:divBdr>
            <w:top w:val="none" w:sz="0" w:space="0" w:color="auto"/>
            <w:left w:val="none" w:sz="0" w:space="0" w:color="auto"/>
            <w:bottom w:val="none" w:sz="0" w:space="0" w:color="auto"/>
            <w:right w:val="none" w:sz="0" w:space="0" w:color="auto"/>
          </w:divBdr>
        </w:div>
        <w:div w:id="668481093">
          <w:marLeft w:val="0"/>
          <w:marRight w:val="0"/>
          <w:marTop w:val="0"/>
          <w:marBottom w:val="0"/>
          <w:divBdr>
            <w:top w:val="none" w:sz="0" w:space="0" w:color="auto"/>
            <w:left w:val="none" w:sz="0" w:space="0" w:color="auto"/>
            <w:bottom w:val="none" w:sz="0" w:space="0" w:color="auto"/>
            <w:right w:val="none" w:sz="0" w:space="0" w:color="auto"/>
          </w:divBdr>
        </w:div>
        <w:div w:id="669412640">
          <w:marLeft w:val="0"/>
          <w:marRight w:val="0"/>
          <w:marTop w:val="0"/>
          <w:marBottom w:val="0"/>
          <w:divBdr>
            <w:top w:val="none" w:sz="0" w:space="0" w:color="auto"/>
            <w:left w:val="none" w:sz="0" w:space="0" w:color="auto"/>
            <w:bottom w:val="none" w:sz="0" w:space="0" w:color="auto"/>
            <w:right w:val="none" w:sz="0" w:space="0" w:color="auto"/>
          </w:divBdr>
        </w:div>
        <w:div w:id="701131783">
          <w:marLeft w:val="0"/>
          <w:marRight w:val="0"/>
          <w:marTop w:val="0"/>
          <w:marBottom w:val="0"/>
          <w:divBdr>
            <w:top w:val="none" w:sz="0" w:space="0" w:color="auto"/>
            <w:left w:val="none" w:sz="0" w:space="0" w:color="auto"/>
            <w:bottom w:val="none" w:sz="0" w:space="0" w:color="auto"/>
            <w:right w:val="none" w:sz="0" w:space="0" w:color="auto"/>
          </w:divBdr>
        </w:div>
        <w:div w:id="870069713">
          <w:marLeft w:val="0"/>
          <w:marRight w:val="0"/>
          <w:marTop w:val="0"/>
          <w:marBottom w:val="0"/>
          <w:divBdr>
            <w:top w:val="none" w:sz="0" w:space="0" w:color="auto"/>
            <w:left w:val="none" w:sz="0" w:space="0" w:color="auto"/>
            <w:bottom w:val="none" w:sz="0" w:space="0" w:color="auto"/>
            <w:right w:val="none" w:sz="0" w:space="0" w:color="auto"/>
          </w:divBdr>
        </w:div>
        <w:div w:id="978803107">
          <w:marLeft w:val="0"/>
          <w:marRight w:val="0"/>
          <w:marTop w:val="0"/>
          <w:marBottom w:val="0"/>
          <w:divBdr>
            <w:top w:val="none" w:sz="0" w:space="0" w:color="auto"/>
            <w:left w:val="none" w:sz="0" w:space="0" w:color="auto"/>
            <w:bottom w:val="none" w:sz="0" w:space="0" w:color="auto"/>
            <w:right w:val="none" w:sz="0" w:space="0" w:color="auto"/>
          </w:divBdr>
        </w:div>
        <w:div w:id="1083451477">
          <w:marLeft w:val="0"/>
          <w:marRight w:val="0"/>
          <w:marTop w:val="0"/>
          <w:marBottom w:val="0"/>
          <w:divBdr>
            <w:top w:val="none" w:sz="0" w:space="0" w:color="auto"/>
            <w:left w:val="none" w:sz="0" w:space="0" w:color="auto"/>
            <w:bottom w:val="none" w:sz="0" w:space="0" w:color="auto"/>
            <w:right w:val="none" w:sz="0" w:space="0" w:color="auto"/>
          </w:divBdr>
        </w:div>
        <w:div w:id="1188955851">
          <w:marLeft w:val="0"/>
          <w:marRight w:val="0"/>
          <w:marTop w:val="0"/>
          <w:marBottom w:val="0"/>
          <w:divBdr>
            <w:top w:val="none" w:sz="0" w:space="0" w:color="auto"/>
            <w:left w:val="none" w:sz="0" w:space="0" w:color="auto"/>
            <w:bottom w:val="none" w:sz="0" w:space="0" w:color="auto"/>
            <w:right w:val="none" w:sz="0" w:space="0" w:color="auto"/>
          </w:divBdr>
        </w:div>
        <w:div w:id="1262764281">
          <w:marLeft w:val="0"/>
          <w:marRight w:val="0"/>
          <w:marTop w:val="0"/>
          <w:marBottom w:val="0"/>
          <w:divBdr>
            <w:top w:val="none" w:sz="0" w:space="0" w:color="auto"/>
            <w:left w:val="none" w:sz="0" w:space="0" w:color="auto"/>
            <w:bottom w:val="none" w:sz="0" w:space="0" w:color="auto"/>
            <w:right w:val="none" w:sz="0" w:space="0" w:color="auto"/>
          </w:divBdr>
        </w:div>
        <w:div w:id="1343823817">
          <w:marLeft w:val="0"/>
          <w:marRight w:val="0"/>
          <w:marTop w:val="0"/>
          <w:marBottom w:val="0"/>
          <w:divBdr>
            <w:top w:val="none" w:sz="0" w:space="0" w:color="auto"/>
            <w:left w:val="none" w:sz="0" w:space="0" w:color="auto"/>
            <w:bottom w:val="none" w:sz="0" w:space="0" w:color="auto"/>
            <w:right w:val="none" w:sz="0" w:space="0" w:color="auto"/>
          </w:divBdr>
        </w:div>
        <w:div w:id="1361779669">
          <w:marLeft w:val="0"/>
          <w:marRight w:val="0"/>
          <w:marTop w:val="0"/>
          <w:marBottom w:val="0"/>
          <w:divBdr>
            <w:top w:val="none" w:sz="0" w:space="0" w:color="auto"/>
            <w:left w:val="none" w:sz="0" w:space="0" w:color="auto"/>
            <w:bottom w:val="none" w:sz="0" w:space="0" w:color="auto"/>
            <w:right w:val="none" w:sz="0" w:space="0" w:color="auto"/>
          </w:divBdr>
        </w:div>
        <w:div w:id="1472868861">
          <w:marLeft w:val="0"/>
          <w:marRight w:val="0"/>
          <w:marTop w:val="0"/>
          <w:marBottom w:val="0"/>
          <w:divBdr>
            <w:top w:val="none" w:sz="0" w:space="0" w:color="auto"/>
            <w:left w:val="none" w:sz="0" w:space="0" w:color="auto"/>
            <w:bottom w:val="none" w:sz="0" w:space="0" w:color="auto"/>
            <w:right w:val="none" w:sz="0" w:space="0" w:color="auto"/>
          </w:divBdr>
        </w:div>
        <w:div w:id="1604075228">
          <w:marLeft w:val="0"/>
          <w:marRight w:val="0"/>
          <w:marTop w:val="0"/>
          <w:marBottom w:val="0"/>
          <w:divBdr>
            <w:top w:val="none" w:sz="0" w:space="0" w:color="auto"/>
            <w:left w:val="none" w:sz="0" w:space="0" w:color="auto"/>
            <w:bottom w:val="none" w:sz="0" w:space="0" w:color="auto"/>
            <w:right w:val="none" w:sz="0" w:space="0" w:color="auto"/>
          </w:divBdr>
        </w:div>
        <w:div w:id="1643004326">
          <w:marLeft w:val="0"/>
          <w:marRight w:val="0"/>
          <w:marTop w:val="0"/>
          <w:marBottom w:val="0"/>
          <w:divBdr>
            <w:top w:val="none" w:sz="0" w:space="0" w:color="auto"/>
            <w:left w:val="none" w:sz="0" w:space="0" w:color="auto"/>
            <w:bottom w:val="none" w:sz="0" w:space="0" w:color="auto"/>
            <w:right w:val="none" w:sz="0" w:space="0" w:color="auto"/>
          </w:divBdr>
        </w:div>
        <w:div w:id="1650204673">
          <w:marLeft w:val="0"/>
          <w:marRight w:val="0"/>
          <w:marTop w:val="0"/>
          <w:marBottom w:val="0"/>
          <w:divBdr>
            <w:top w:val="none" w:sz="0" w:space="0" w:color="auto"/>
            <w:left w:val="none" w:sz="0" w:space="0" w:color="auto"/>
            <w:bottom w:val="none" w:sz="0" w:space="0" w:color="auto"/>
            <w:right w:val="none" w:sz="0" w:space="0" w:color="auto"/>
          </w:divBdr>
        </w:div>
        <w:div w:id="1796825733">
          <w:marLeft w:val="0"/>
          <w:marRight w:val="0"/>
          <w:marTop w:val="0"/>
          <w:marBottom w:val="0"/>
          <w:divBdr>
            <w:top w:val="none" w:sz="0" w:space="0" w:color="auto"/>
            <w:left w:val="none" w:sz="0" w:space="0" w:color="auto"/>
            <w:bottom w:val="none" w:sz="0" w:space="0" w:color="auto"/>
            <w:right w:val="none" w:sz="0" w:space="0" w:color="auto"/>
          </w:divBdr>
        </w:div>
        <w:div w:id="1894004897">
          <w:marLeft w:val="0"/>
          <w:marRight w:val="0"/>
          <w:marTop w:val="0"/>
          <w:marBottom w:val="0"/>
          <w:divBdr>
            <w:top w:val="none" w:sz="0" w:space="0" w:color="auto"/>
            <w:left w:val="none" w:sz="0" w:space="0" w:color="auto"/>
            <w:bottom w:val="none" w:sz="0" w:space="0" w:color="auto"/>
            <w:right w:val="none" w:sz="0" w:space="0" w:color="auto"/>
          </w:divBdr>
        </w:div>
        <w:div w:id="1929119094">
          <w:marLeft w:val="0"/>
          <w:marRight w:val="0"/>
          <w:marTop w:val="0"/>
          <w:marBottom w:val="0"/>
          <w:divBdr>
            <w:top w:val="none" w:sz="0" w:space="0" w:color="auto"/>
            <w:left w:val="none" w:sz="0" w:space="0" w:color="auto"/>
            <w:bottom w:val="none" w:sz="0" w:space="0" w:color="auto"/>
            <w:right w:val="none" w:sz="0" w:space="0" w:color="auto"/>
          </w:divBdr>
        </w:div>
        <w:div w:id="1940137678">
          <w:marLeft w:val="0"/>
          <w:marRight w:val="0"/>
          <w:marTop w:val="0"/>
          <w:marBottom w:val="0"/>
          <w:divBdr>
            <w:top w:val="none" w:sz="0" w:space="0" w:color="auto"/>
            <w:left w:val="none" w:sz="0" w:space="0" w:color="auto"/>
            <w:bottom w:val="none" w:sz="0" w:space="0" w:color="auto"/>
            <w:right w:val="none" w:sz="0" w:space="0" w:color="auto"/>
          </w:divBdr>
        </w:div>
        <w:div w:id="1975795027">
          <w:marLeft w:val="0"/>
          <w:marRight w:val="0"/>
          <w:marTop w:val="0"/>
          <w:marBottom w:val="0"/>
          <w:divBdr>
            <w:top w:val="none" w:sz="0" w:space="0" w:color="auto"/>
            <w:left w:val="none" w:sz="0" w:space="0" w:color="auto"/>
            <w:bottom w:val="none" w:sz="0" w:space="0" w:color="auto"/>
            <w:right w:val="none" w:sz="0" w:space="0" w:color="auto"/>
          </w:divBdr>
        </w:div>
        <w:div w:id="2013725447">
          <w:marLeft w:val="0"/>
          <w:marRight w:val="0"/>
          <w:marTop w:val="0"/>
          <w:marBottom w:val="0"/>
          <w:divBdr>
            <w:top w:val="none" w:sz="0" w:space="0" w:color="auto"/>
            <w:left w:val="none" w:sz="0" w:space="0" w:color="auto"/>
            <w:bottom w:val="none" w:sz="0" w:space="0" w:color="auto"/>
            <w:right w:val="none" w:sz="0" w:space="0" w:color="auto"/>
          </w:divBdr>
        </w:div>
        <w:div w:id="2041203880">
          <w:marLeft w:val="0"/>
          <w:marRight w:val="0"/>
          <w:marTop w:val="0"/>
          <w:marBottom w:val="0"/>
          <w:divBdr>
            <w:top w:val="none" w:sz="0" w:space="0" w:color="auto"/>
            <w:left w:val="none" w:sz="0" w:space="0" w:color="auto"/>
            <w:bottom w:val="none" w:sz="0" w:space="0" w:color="auto"/>
            <w:right w:val="none" w:sz="0" w:space="0" w:color="auto"/>
          </w:divBdr>
        </w:div>
        <w:div w:id="2105220180">
          <w:marLeft w:val="0"/>
          <w:marRight w:val="0"/>
          <w:marTop w:val="0"/>
          <w:marBottom w:val="0"/>
          <w:divBdr>
            <w:top w:val="none" w:sz="0" w:space="0" w:color="auto"/>
            <w:left w:val="none" w:sz="0" w:space="0" w:color="auto"/>
            <w:bottom w:val="none" w:sz="0" w:space="0" w:color="auto"/>
            <w:right w:val="none" w:sz="0" w:space="0" w:color="auto"/>
          </w:divBdr>
        </w:div>
      </w:divsChild>
    </w:div>
    <w:div w:id="677585573">
      <w:bodyDiv w:val="1"/>
      <w:marLeft w:val="0"/>
      <w:marRight w:val="0"/>
      <w:marTop w:val="0"/>
      <w:marBottom w:val="0"/>
      <w:divBdr>
        <w:top w:val="none" w:sz="0" w:space="0" w:color="auto"/>
        <w:left w:val="none" w:sz="0" w:space="0" w:color="auto"/>
        <w:bottom w:val="none" w:sz="0" w:space="0" w:color="auto"/>
        <w:right w:val="none" w:sz="0" w:space="0" w:color="auto"/>
      </w:divBdr>
      <w:divsChild>
        <w:div w:id="71195780">
          <w:marLeft w:val="0"/>
          <w:marRight w:val="0"/>
          <w:marTop w:val="0"/>
          <w:marBottom w:val="0"/>
          <w:divBdr>
            <w:top w:val="none" w:sz="0" w:space="0" w:color="auto"/>
            <w:left w:val="none" w:sz="0" w:space="0" w:color="auto"/>
            <w:bottom w:val="none" w:sz="0" w:space="0" w:color="auto"/>
            <w:right w:val="none" w:sz="0" w:space="0" w:color="auto"/>
          </w:divBdr>
        </w:div>
        <w:div w:id="621033405">
          <w:marLeft w:val="0"/>
          <w:marRight w:val="0"/>
          <w:marTop w:val="0"/>
          <w:marBottom w:val="0"/>
          <w:divBdr>
            <w:top w:val="none" w:sz="0" w:space="0" w:color="auto"/>
            <w:left w:val="none" w:sz="0" w:space="0" w:color="auto"/>
            <w:bottom w:val="none" w:sz="0" w:space="0" w:color="auto"/>
            <w:right w:val="none" w:sz="0" w:space="0" w:color="auto"/>
          </w:divBdr>
        </w:div>
        <w:div w:id="749930397">
          <w:marLeft w:val="0"/>
          <w:marRight w:val="0"/>
          <w:marTop w:val="0"/>
          <w:marBottom w:val="0"/>
          <w:divBdr>
            <w:top w:val="none" w:sz="0" w:space="0" w:color="auto"/>
            <w:left w:val="none" w:sz="0" w:space="0" w:color="auto"/>
            <w:bottom w:val="none" w:sz="0" w:space="0" w:color="auto"/>
            <w:right w:val="none" w:sz="0" w:space="0" w:color="auto"/>
          </w:divBdr>
        </w:div>
        <w:div w:id="1191605034">
          <w:marLeft w:val="0"/>
          <w:marRight w:val="0"/>
          <w:marTop w:val="0"/>
          <w:marBottom w:val="0"/>
          <w:divBdr>
            <w:top w:val="none" w:sz="0" w:space="0" w:color="auto"/>
            <w:left w:val="none" w:sz="0" w:space="0" w:color="auto"/>
            <w:bottom w:val="none" w:sz="0" w:space="0" w:color="auto"/>
            <w:right w:val="none" w:sz="0" w:space="0" w:color="auto"/>
          </w:divBdr>
        </w:div>
        <w:div w:id="1340742005">
          <w:marLeft w:val="0"/>
          <w:marRight w:val="0"/>
          <w:marTop w:val="0"/>
          <w:marBottom w:val="0"/>
          <w:divBdr>
            <w:top w:val="none" w:sz="0" w:space="0" w:color="auto"/>
            <w:left w:val="none" w:sz="0" w:space="0" w:color="auto"/>
            <w:bottom w:val="none" w:sz="0" w:space="0" w:color="auto"/>
            <w:right w:val="none" w:sz="0" w:space="0" w:color="auto"/>
          </w:divBdr>
        </w:div>
        <w:div w:id="1351221828">
          <w:marLeft w:val="0"/>
          <w:marRight w:val="0"/>
          <w:marTop w:val="0"/>
          <w:marBottom w:val="0"/>
          <w:divBdr>
            <w:top w:val="none" w:sz="0" w:space="0" w:color="auto"/>
            <w:left w:val="none" w:sz="0" w:space="0" w:color="auto"/>
            <w:bottom w:val="none" w:sz="0" w:space="0" w:color="auto"/>
            <w:right w:val="none" w:sz="0" w:space="0" w:color="auto"/>
          </w:divBdr>
        </w:div>
        <w:div w:id="1804226574">
          <w:marLeft w:val="0"/>
          <w:marRight w:val="0"/>
          <w:marTop w:val="0"/>
          <w:marBottom w:val="0"/>
          <w:divBdr>
            <w:top w:val="none" w:sz="0" w:space="0" w:color="auto"/>
            <w:left w:val="none" w:sz="0" w:space="0" w:color="auto"/>
            <w:bottom w:val="none" w:sz="0" w:space="0" w:color="auto"/>
            <w:right w:val="none" w:sz="0" w:space="0" w:color="auto"/>
          </w:divBdr>
        </w:div>
        <w:div w:id="1908956630">
          <w:marLeft w:val="0"/>
          <w:marRight w:val="0"/>
          <w:marTop w:val="0"/>
          <w:marBottom w:val="0"/>
          <w:divBdr>
            <w:top w:val="none" w:sz="0" w:space="0" w:color="auto"/>
            <w:left w:val="none" w:sz="0" w:space="0" w:color="auto"/>
            <w:bottom w:val="none" w:sz="0" w:space="0" w:color="auto"/>
            <w:right w:val="none" w:sz="0" w:space="0" w:color="auto"/>
          </w:divBdr>
        </w:div>
      </w:divsChild>
    </w:div>
    <w:div w:id="691613598">
      <w:bodyDiv w:val="1"/>
      <w:marLeft w:val="0"/>
      <w:marRight w:val="0"/>
      <w:marTop w:val="0"/>
      <w:marBottom w:val="0"/>
      <w:divBdr>
        <w:top w:val="none" w:sz="0" w:space="0" w:color="auto"/>
        <w:left w:val="none" w:sz="0" w:space="0" w:color="auto"/>
        <w:bottom w:val="none" w:sz="0" w:space="0" w:color="auto"/>
        <w:right w:val="none" w:sz="0" w:space="0" w:color="auto"/>
      </w:divBdr>
      <w:divsChild>
        <w:div w:id="91098862">
          <w:marLeft w:val="0"/>
          <w:marRight w:val="0"/>
          <w:marTop w:val="0"/>
          <w:marBottom w:val="0"/>
          <w:divBdr>
            <w:top w:val="none" w:sz="0" w:space="0" w:color="auto"/>
            <w:left w:val="none" w:sz="0" w:space="0" w:color="auto"/>
            <w:bottom w:val="none" w:sz="0" w:space="0" w:color="auto"/>
            <w:right w:val="none" w:sz="0" w:space="0" w:color="auto"/>
          </w:divBdr>
        </w:div>
        <w:div w:id="227956494">
          <w:marLeft w:val="0"/>
          <w:marRight w:val="0"/>
          <w:marTop w:val="0"/>
          <w:marBottom w:val="0"/>
          <w:divBdr>
            <w:top w:val="none" w:sz="0" w:space="0" w:color="auto"/>
            <w:left w:val="none" w:sz="0" w:space="0" w:color="auto"/>
            <w:bottom w:val="none" w:sz="0" w:space="0" w:color="auto"/>
            <w:right w:val="none" w:sz="0" w:space="0" w:color="auto"/>
          </w:divBdr>
        </w:div>
        <w:div w:id="261569364">
          <w:marLeft w:val="0"/>
          <w:marRight w:val="0"/>
          <w:marTop w:val="0"/>
          <w:marBottom w:val="0"/>
          <w:divBdr>
            <w:top w:val="none" w:sz="0" w:space="0" w:color="auto"/>
            <w:left w:val="none" w:sz="0" w:space="0" w:color="auto"/>
            <w:bottom w:val="none" w:sz="0" w:space="0" w:color="auto"/>
            <w:right w:val="none" w:sz="0" w:space="0" w:color="auto"/>
          </w:divBdr>
        </w:div>
        <w:div w:id="275142977">
          <w:marLeft w:val="0"/>
          <w:marRight w:val="0"/>
          <w:marTop w:val="0"/>
          <w:marBottom w:val="0"/>
          <w:divBdr>
            <w:top w:val="none" w:sz="0" w:space="0" w:color="auto"/>
            <w:left w:val="none" w:sz="0" w:space="0" w:color="auto"/>
            <w:bottom w:val="none" w:sz="0" w:space="0" w:color="auto"/>
            <w:right w:val="none" w:sz="0" w:space="0" w:color="auto"/>
          </w:divBdr>
        </w:div>
        <w:div w:id="324359108">
          <w:marLeft w:val="0"/>
          <w:marRight w:val="0"/>
          <w:marTop w:val="0"/>
          <w:marBottom w:val="0"/>
          <w:divBdr>
            <w:top w:val="none" w:sz="0" w:space="0" w:color="auto"/>
            <w:left w:val="none" w:sz="0" w:space="0" w:color="auto"/>
            <w:bottom w:val="none" w:sz="0" w:space="0" w:color="auto"/>
            <w:right w:val="none" w:sz="0" w:space="0" w:color="auto"/>
          </w:divBdr>
        </w:div>
        <w:div w:id="325715160">
          <w:marLeft w:val="0"/>
          <w:marRight w:val="0"/>
          <w:marTop w:val="0"/>
          <w:marBottom w:val="0"/>
          <w:divBdr>
            <w:top w:val="none" w:sz="0" w:space="0" w:color="auto"/>
            <w:left w:val="none" w:sz="0" w:space="0" w:color="auto"/>
            <w:bottom w:val="none" w:sz="0" w:space="0" w:color="auto"/>
            <w:right w:val="none" w:sz="0" w:space="0" w:color="auto"/>
          </w:divBdr>
        </w:div>
        <w:div w:id="376247214">
          <w:marLeft w:val="0"/>
          <w:marRight w:val="0"/>
          <w:marTop w:val="0"/>
          <w:marBottom w:val="0"/>
          <w:divBdr>
            <w:top w:val="none" w:sz="0" w:space="0" w:color="auto"/>
            <w:left w:val="none" w:sz="0" w:space="0" w:color="auto"/>
            <w:bottom w:val="none" w:sz="0" w:space="0" w:color="auto"/>
            <w:right w:val="none" w:sz="0" w:space="0" w:color="auto"/>
          </w:divBdr>
        </w:div>
        <w:div w:id="529802002">
          <w:marLeft w:val="0"/>
          <w:marRight w:val="0"/>
          <w:marTop w:val="0"/>
          <w:marBottom w:val="0"/>
          <w:divBdr>
            <w:top w:val="none" w:sz="0" w:space="0" w:color="auto"/>
            <w:left w:val="none" w:sz="0" w:space="0" w:color="auto"/>
            <w:bottom w:val="none" w:sz="0" w:space="0" w:color="auto"/>
            <w:right w:val="none" w:sz="0" w:space="0" w:color="auto"/>
          </w:divBdr>
        </w:div>
        <w:div w:id="540214290">
          <w:marLeft w:val="0"/>
          <w:marRight w:val="0"/>
          <w:marTop w:val="0"/>
          <w:marBottom w:val="0"/>
          <w:divBdr>
            <w:top w:val="none" w:sz="0" w:space="0" w:color="auto"/>
            <w:left w:val="none" w:sz="0" w:space="0" w:color="auto"/>
            <w:bottom w:val="none" w:sz="0" w:space="0" w:color="auto"/>
            <w:right w:val="none" w:sz="0" w:space="0" w:color="auto"/>
          </w:divBdr>
        </w:div>
        <w:div w:id="791480946">
          <w:marLeft w:val="0"/>
          <w:marRight w:val="0"/>
          <w:marTop w:val="0"/>
          <w:marBottom w:val="0"/>
          <w:divBdr>
            <w:top w:val="none" w:sz="0" w:space="0" w:color="auto"/>
            <w:left w:val="none" w:sz="0" w:space="0" w:color="auto"/>
            <w:bottom w:val="none" w:sz="0" w:space="0" w:color="auto"/>
            <w:right w:val="none" w:sz="0" w:space="0" w:color="auto"/>
          </w:divBdr>
        </w:div>
        <w:div w:id="1095662616">
          <w:marLeft w:val="0"/>
          <w:marRight w:val="0"/>
          <w:marTop w:val="0"/>
          <w:marBottom w:val="0"/>
          <w:divBdr>
            <w:top w:val="none" w:sz="0" w:space="0" w:color="auto"/>
            <w:left w:val="none" w:sz="0" w:space="0" w:color="auto"/>
            <w:bottom w:val="none" w:sz="0" w:space="0" w:color="auto"/>
            <w:right w:val="none" w:sz="0" w:space="0" w:color="auto"/>
          </w:divBdr>
        </w:div>
        <w:div w:id="1099982016">
          <w:marLeft w:val="0"/>
          <w:marRight w:val="0"/>
          <w:marTop w:val="0"/>
          <w:marBottom w:val="0"/>
          <w:divBdr>
            <w:top w:val="none" w:sz="0" w:space="0" w:color="auto"/>
            <w:left w:val="none" w:sz="0" w:space="0" w:color="auto"/>
            <w:bottom w:val="none" w:sz="0" w:space="0" w:color="auto"/>
            <w:right w:val="none" w:sz="0" w:space="0" w:color="auto"/>
          </w:divBdr>
        </w:div>
        <w:div w:id="1231037967">
          <w:marLeft w:val="0"/>
          <w:marRight w:val="0"/>
          <w:marTop w:val="0"/>
          <w:marBottom w:val="0"/>
          <w:divBdr>
            <w:top w:val="none" w:sz="0" w:space="0" w:color="auto"/>
            <w:left w:val="none" w:sz="0" w:space="0" w:color="auto"/>
            <w:bottom w:val="none" w:sz="0" w:space="0" w:color="auto"/>
            <w:right w:val="none" w:sz="0" w:space="0" w:color="auto"/>
          </w:divBdr>
        </w:div>
        <w:div w:id="1259173988">
          <w:marLeft w:val="0"/>
          <w:marRight w:val="0"/>
          <w:marTop w:val="0"/>
          <w:marBottom w:val="0"/>
          <w:divBdr>
            <w:top w:val="none" w:sz="0" w:space="0" w:color="auto"/>
            <w:left w:val="none" w:sz="0" w:space="0" w:color="auto"/>
            <w:bottom w:val="none" w:sz="0" w:space="0" w:color="auto"/>
            <w:right w:val="none" w:sz="0" w:space="0" w:color="auto"/>
          </w:divBdr>
        </w:div>
        <w:div w:id="1303584766">
          <w:marLeft w:val="0"/>
          <w:marRight w:val="0"/>
          <w:marTop w:val="0"/>
          <w:marBottom w:val="0"/>
          <w:divBdr>
            <w:top w:val="none" w:sz="0" w:space="0" w:color="auto"/>
            <w:left w:val="none" w:sz="0" w:space="0" w:color="auto"/>
            <w:bottom w:val="none" w:sz="0" w:space="0" w:color="auto"/>
            <w:right w:val="none" w:sz="0" w:space="0" w:color="auto"/>
          </w:divBdr>
        </w:div>
        <w:div w:id="1309751837">
          <w:marLeft w:val="0"/>
          <w:marRight w:val="0"/>
          <w:marTop w:val="0"/>
          <w:marBottom w:val="0"/>
          <w:divBdr>
            <w:top w:val="none" w:sz="0" w:space="0" w:color="auto"/>
            <w:left w:val="none" w:sz="0" w:space="0" w:color="auto"/>
            <w:bottom w:val="none" w:sz="0" w:space="0" w:color="auto"/>
            <w:right w:val="none" w:sz="0" w:space="0" w:color="auto"/>
          </w:divBdr>
        </w:div>
        <w:div w:id="1340425815">
          <w:marLeft w:val="0"/>
          <w:marRight w:val="0"/>
          <w:marTop w:val="0"/>
          <w:marBottom w:val="0"/>
          <w:divBdr>
            <w:top w:val="none" w:sz="0" w:space="0" w:color="auto"/>
            <w:left w:val="none" w:sz="0" w:space="0" w:color="auto"/>
            <w:bottom w:val="none" w:sz="0" w:space="0" w:color="auto"/>
            <w:right w:val="none" w:sz="0" w:space="0" w:color="auto"/>
          </w:divBdr>
        </w:div>
        <w:div w:id="1416517218">
          <w:marLeft w:val="0"/>
          <w:marRight w:val="0"/>
          <w:marTop w:val="0"/>
          <w:marBottom w:val="0"/>
          <w:divBdr>
            <w:top w:val="none" w:sz="0" w:space="0" w:color="auto"/>
            <w:left w:val="none" w:sz="0" w:space="0" w:color="auto"/>
            <w:bottom w:val="none" w:sz="0" w:space="0" w:color="auto"/>
            <w:right w:val="none" w:sz="0" w:space="0" w:color="auto"/>
          </w:divBdr>
        </w:div>
        <w:div w:id="1589342143">
          <w:marLeft w:val="0"/>
          <w:marRight w:val="0"/>
          <w:marTop w:val="0"/>
          <w:marBottom w:val="0"/>
          <w:divBdr>
            <w:top w:val="none" w:sz="0" w:space="0" w:color="auto"/>
            <w:left w:val="none" w:sz="0" w:space="0" w:color="auto"/>
            <w:bottom w:val="none" w:sz="0" w:space="0" w:color="auto"/>
            <w:right w:val="none" w:sz="0" w:space="0" w:color="auto"/>
          </w:divBdr>
        </w:div>
        <w:div w:id="1639337922">
          <w:marLeft w:val="0"/>
          <w:marRight w:val="0"/>
          <w:marTop w:val="0"/>
          <w:marBottom w:val="0"/>
          <w:divBdr>
            <w:top w:val="none" w:sz="0" w:space="0" w:color="auto"/>
            <w:left w:val="none" w:sz="0" w:space="0" w:color="auto"/>
            <w:bottom w:val="none" w:sz="0" w:space="0" w:color="auto"/>
            <w:right w:val="none" w:sz="0" w:space="0" w:color="auto"/>
          </w:divBdr>
        </w:div>
        <w:div w:id="1742094093">
          <w:marLeft w:val="0"/>
          <w:marRight w:val="0"/>
          <w:marTop w:val="0"/>
          <w:marBottom w:val="0"/>
          <w:divBdr>
            <w:top w:val="none" w:sz="0" w:space="0" w:color="auto"/>
            <w:left w:val="none" w:sz="0" w:space="0" w:color="auto"/>
            <w:bottom w:val="none" w:sz="0" w:space="0" w:color="auto"/>
            <w:right w:val="none" w:sz="0" w:space="0" w:color="auto"/>
          </w:divBdr>
        </w:div>
        <w:div w:id="1921061271">
          <w:marLeft w:val="0"/>
          <w:marRight w:val="0"/>
          <w:marTop w:val="0"/>
          <w:marBottom w:val="0"/>
          <w:divBdr>
            <w:top w:val="none" w:sz="0" w:space="0" w:color="auto"/>
            <w:left w:val="none" w:sz="0" w:space="0" w:color="auto"/>
            <w:bottom w:val="none" w:sz="0" w:space="0" w:color="auto"/>
            <w:right w:val="none" w:sz="0" w:space="0" w:color="auto"/>
          </w:divBdr>
        </w:div>
        <w:div w:id="2139300026">
          <w:marLeft w:val="0"/>
          <w:marRight w:val="0"/>
          <w:marTop w:val="0"/>
          <w:marBottom w:val="0"/>
          <w:divBdr>
            <w:top w:val="none" w:sz="0" w:space="0" w:color="auto"/>
            <w:left w:val="none" w:sz="0" w:space="0" w:color="auto"/>
            <w:bottom w:val="none" w:sz="0" w:space="0" w:color="auto"/>
            <w:right w:val="none" w:sz="0" w:space="0" w:color="auto"/>
          </w:divBdr>
        </w:div>
      </w:divsChild>
    </w:div>
    <w:div w:id="769394289">
      <w:bodyDiv w:val="1"/>
      <w:marLeft w:val="0"/>
      <w:marRight w:val="0"/>
      <w:marTop w:val="0"/>
      <w:marBottom w:val="0"/>
      <w:divBdr>
        <w:top w:val="none" w:sz="0" w:space="0" w:color="auto"/>
        <w:left w:val="none" w:sz="0" w:space="0" w:color="auto"/>
        <w:bottom w:val="none" w:sz="0" w:space="0" w:color="auto"/>
        <w:right w:val="none" w:sz="0" w:space="0" w:color="auto"/>
      </w:divBdr>
      <w:divsChild>
        <w:div w:id="54473584">
          <w:marLeft w:val="0"/>
          <w:marRight w:val="0"/>
          <w:marTop w:val="0"/>
          <w:marBottom w:val="0"/>
          <w:divBdr>
            <w:top w:val="none" w:sz="0" w:space="0" w:color="auto"/>
            <w:left w:val="none" w:sz="0" w:space="0" w:color="auto"/>
            <w:bottom w:val="none" w:sz="0" w:space="0" w:color="auto"/>
            <w:right w:val="none" w:sz="0" w:space="0" w:color="auto"/>
          </w:divBdr>
        </w:div>
        <w:div w:id="150290563">
          <w:marLeft w:val="0"/>
          <w:marRight w:val="0"/>
          <w:marTop w:val="0"/>
          <w:marBottom w:val="0"/>
          <w:divBdr>
            <w:top w:val="none" w:sz="0" w:space="0" w:color="auto"/>
            <w:left w:val="none" w:sz="0" w:space="0" w:color="auto"/>
            <w:bottom w:val="none" w:sz="0" w:space="0" w:color="auto"/>
            <w:right w:val="none" w:sz="0" w:space="0" w:color="auto"/>
          </w:divBdr>
        </w:div>
        <w:div w:id="194540404">
          <w:marLeft w:val="0"/>
          <w:marRight w:val="0"/>
          <w:marTop w:val="0"/>
          <w:marBottom w:val="0"/>
          <w:divBdr>
            <w:top w:val="none" w:sz="0" w:space="0" w:color="auto"/>
            <w:left w:val="none" w:sz="0" w:space="0" w:color="auto"/>
            <w:bottom w:val="none" w:sz="0" w:space="0" w:color="auto"/>
            <w:right w:val="none" w:sz="0" w:space="0" w:color="auto"/>
          </w:divBdr>
        </w:div>
        <w:div w:id="260992469">
          <w:marLeft w:val="0"/>
          <w:marRight w:val="0"/>
          <w:marTop w:val="0"/>
          <w:marBottom w:val="0"/>
          <w:divBdr>
            <w:top w:val="none" w:sz="0" w:space="0" w:color="auto"/>
            <w:left w:val="none" w:sz="0" w:space="0" w:color="auto"/>
            <w:bottom w:val="none" w:sz="0" w:space="0" w:color="auto"/>
            <w:right w:val="none" w:sz="0" w:space="0" w:color="auto"/>
          </w:divBdr>
        </w:div>
        <w:div w:id="1030227925">
          <w:marLeft w:val="0"/>
          <w:marRight w:val="0"/>
          <w:marTop w:val="0"/>
          <w:marBottom w:val="0"/>
          <w:divBdr>
            <w:top w:val="none" w:sz="0" w:space="0" w:color="auto"/>
            <w:left w:val="none" w:sz="0" w:space="0" w:color="auto"/>
            <w:bottom w:val="none" w:sz="0" w:space="0" w:color="auto"/>
            <w:right w:val="none" w:sz="0" w:space="0" w:color="auto"/>
          </w:divBdr>
        </w:div>
        <w:div w:id="1139499567">
          <w:marLeft w:val="0"/>
          <w:marRight w:val="0"/>
          <w:marTop w:val="0"/>
          <w:marBottom w:val="0"/>
          <w:divBdr>
            <w:top w:val="none" w:sz="0" w:space="0" w:color="auto"/>
            <w:left w:val="none" w:sz="0" w:space="0" w:color="auto"/>
            <w:bottom w:val="none" w:sz="0" w:space="0" w:color="auto"/>
            <w:right w:val="none" w:sz="0" w:space="0" w:color="auto"/>
          </w:divBdr>
        </w:div>
        <w:div w:id="1193374777">
          <w:marLeft w:val="0"/>
          <w:marRight w:val="0"/>
          <w:marTop w:val="0"/>
          <w:marBottom w:val="0"/>
          <w:divBdr>
            <w:top w:val="none" w:sz="0" w:space="0" w:color="auto"/>
            <w:left w:val="none" w:sz="0" w:space="0" w:color="auto"/>
            <w:bottom w:val="none" w:sz="0" w:space="0" w:color="auto"/>
            <w:right w:val="none" w:sz="0" w:space="0" w:color="auto"/>
          </w:divBdr>
        </w:div>
        <w:div w:id="1352758176">
          <w:marLeft w:val="0"/>
          <w:marRight w:val="0"/>
          <w:marTop w:val="0"/>
          <w:marBottom w:val="0"/>
          <w:divBdr>
            <w:top w:val="none" w:sz="0" w:space="0" w:color="auto"/>
            <w:left w:val="none" w:sz="0" w:space="0" w:color="auto"/>
            <w:bottom w:val="none" w:sz="0" w:space="0" w:color="auto"/>
            <w:right w:val="none" w:sz="0" w:space="0" w:color="auto"/>
          </w:divBdr>
        </w:div>
        <w:div w:id="1646199796">
          <w:marLeft w:val="0"/>
          <w:marRight w:val="0"/>
          <w:marTop w:val="0"/>
          <w:marBottom w:val="0"/>
          <w:divBdr>
            <w:top w:val="none" w:sz="0" w:space="0" w:color="auto"/>
            <w:left w:val="none" w:sz="0" w:space="0" w:color="auto"/>
            <w:bottom w:val="none" w:sz="0" w:space="0" w:color="auto"/>
            <w:right w:val="none" w:sz="0" w:space="0" w:color="auto"/>
          </w:divBdr>
        </w:div>
        <w:div w:id="1781485854">
          <w:marLeft w:val="0"/>
          <w:marRight w:val="0"/>
          <w:marTop w:val="0"/>
          <w:marBottom w:val="0"/>
          <w:divBdr>
            <w:top w:val="none" w:sz="0" w:space="0" w:color="auto"/>
            <w:left w:val="none" w:sz="0" w:space="0" w:color="auto"/>
            <w:bottom w:val="none" w:sz="0" w:space="0" w:color="auto"/>
            <w:right w:val="none" w:sz="0" w:space="0" w:color="auto"/>
          </w:divBdr>
        </w:div>
        <w:div w:id="1807551764">
          <w:marLeft w:val="0"/>
          <w:marRight w:val="0"/>
          <w:marTop w:val="0"/>
          <w:marBottom w:val="0"/>
          <w:divBdr>
            <w:top w:val="none" w:sz="0" w:space="0" w:color="auto"/>
            <w:left w:val="none" w:sz="0" w:space="0" w:color="auto"/>
            <w:bottom w:val="none" w:sz="0" w:space="0" w:color="auto"/>
            <w:right w:val="none" w:sz="0" w:space="0" w:color="auto"/>
          </w:divBdr>
        </w:div>
        <w:div w:id="1845122448">
          <w:marLeft w:val="0"/>
          <w:marRight w:val="0"/>
          <w:marTop w:val="0"/>
          <w:marBottom w:val="0"/>
          <w:divBdr>
            <w:top w:val="none" w:sz="0" w:space="0" w:color="auto"/>
            <w:left w:val="none" w:sz="0" w:space="0" w:color="auto"/>
            <w:bottom w:val="none" w:sz="0" w:space="0" w:color="auto"/>
            <w:right w:val="none" w:sz="0" w:space="0" w:color="auto"/>
          </w:divBdr>
        </w:div>
      </w:divsChild>
    </w:div>
    <w:div w:id="819269619">
      <w:bodyDiv w:val="1"/>
      <w:marLeft w:val="0"/>
      <w:marRight w:val="0"/>
      <w:marTop w:val="0"/>
      <w:marBottom w:val="0"/>
      <w:divBdr>
        <w:top w:val="none" w:sz="0" w:space="0" w:color="auto"/>
        <w:left w:val="none" w:sz="0" w:space="0" w:color="auto"/>
        <w:bottom w:val="none" w:sz="0" w:space="0" w:color="auto"/>
        <w:right w:val="none" w:sz="0" w:space="0" w:color="auto"/>
      </w:divBdr>
      <w:divsChild>
        <w:div w:id="94181868">
          <w:marLeft w:val="0"/>
          <w:marRight w:val="0"/>
          <w:marTop w:val="0"/>
          <w:marBottom w:val="0"/>
          <w:divBdr>
            <w:top w:val="none" w:sz="0" w:space="0" w:color="auto"/>
            <w:left w:val="none" w:sz="0" w:space="0" w:color="auto"/>
            <w:bottom w:val="none" w:sz="0" w:space="0" w:color="auto"/>
            <w:right w:val="none" w:sz="0" w:space="0" w:color="auto"/>
          </w:divBdr>
        </w:div>
        <w:div w:id="95684095">
          <w:marLeft w:val="0"/>
          <w:marRight w:val="0"/>
          <w:marTop w:val="0"/>
          <w:marBottom w:val="0"/>
          <w:divBdr>
            <w:top w:val="none" w:sz="0" w:space="0" w:color="auto"/>
            <w:left w:val="none" w:sz="0" w:space="0" w:color="auto"/>
            <w:bottom w:val="none" w:sz="0" w:space="0" w:color="auto"/>
            <w:right w:val="none" w:sz="0" w:space="0" w:color="auto"/>
          </w:divBdr>
        </w:div>
        <w:div w:id="119346268">
          <w:marLeft w:val="0"/>
          <w:marRight w:val="0"/>
          <w:marTop w:val="0"/>
          <w:marBottom w:val="0"/>
          <w:divBdr>
            <w:top w:val="none" w:sz="0" w:space="0" w:color="auto"/>
            <w:left w:val="none" w:sz="0" w:space="0" w:color="auto"/>
            <w:bottom w:val="none" w:sz="0" w:space="0" w:color="auto"/>
            <w:right w:val="none" w:sz="0" w:space="0" w:color="auto"/>
          </w:divBdr>
        </w:div>
        <w:div w:id="484515694">
          <w:marLeft w:val="0"/>
          <w:marRight w:val="0"/>
          <w:marTop w:val="0"/>
          <w:marBottom w:val="0"/>
          <w:divBdr>
            <w:top w:val="none" w:sz="0" w:space="0" w:color="auto"/>
            <w:left w:val="none" w:sz="0" w:space="0" w:color="auto"/>
            <w:bottom w:val="none" w:sz="0" w:space="0" w:color="auto"/>
            <w:right w:val="none" w:sz="0" w:space="0" w:color="auto"/>
          </w:divBdr>
        </w:div>
        <w:div w:id="506478770">
          <w:marLeft w:val="0"/>
          <w:marRight w:val="0"/>
          <w:marTop w:val="0"/>
          <w:marBottom w:val="0"/>
          <w:divBdr>
            <w:top w:val="none" w:sz="0" w:space="0" w:color="auto"/>
            <w:left w:val="none" w:sz="0" w:space="0" w:color="auto"/>
            <w:bottom w:val="none" w:sz="0" w:space="0" w:color="auto"/>
            <w:right w:val="none" w:sz="0" w:space="0" w:color="auto"/>
          </w:divBdr>
        </w:div>
        <w:div w:id="523442409">
          <w:marLeft w:val="0"/>
          <w:marRight w:val="0"/>
          <w:marTop w:val="0"/>
          <w:marBottom w:val="0"/>
          <w:divBdr>
            <w:top w:val="none" w:sz="0" w:space="0" w:color="auto"/>
            <w:left w:val="none" w:sz="0" w:space="0" w:color="auto"/>
            <w:bottom w:val="none" w:sz="0" w:space="0" w:color="auto"/>
            <w:right w:val="none" w:sz="0" w:space="0" w:color="auto"/>
          </w:divBdr>
        </w:div>
        <w:div w:id="1032461455">
          <w:marLeft w:val="0"/>
          <w:marRight w:val="0"/>
          <w:marTop w:val="0"/>
          <w:marBottom w:val="0"/>
          <w:divBdr>
            <w:top w:val="none" w:sz="0" w:space="0" w:color="auto"/>
            <w:left w:val="none" w:sz="0" w:space="0" w:color="auto"/>
            <w:bottom w:val="none" w:sz="0" w:space="0" w:color="auto"/>
            <w:right w:val="none" w:sz="0" w:space="0" w:color="auto"/>
          </w:divBdr>
        </w:div>
        <w:div w:id="1172838025">
          <w:marLeft w:val="0"/>
          <w:marRight w:val="0"/>
          <w:marTop w:val="0"/>
          <w:marBottom w:val="0"/>
          <w:divBdr>
            <w:top w:val="none" w:sz="0" w:space="0" w:color="auto"/>
            <w:left w:val="none" w:sz="0" w:space="0" w:color="auto"/>
            <w:bottom w:val="none" w:sz="0" w:space="0" w:color="auto"/>
            <w:right w:val="none" w:sz="0" w:space="0" w:color="auto"/>
          </w:divBdr>
        </w:div>
        <w:div w:id="1214317931">
          <w:marLeft w:val="0"/>
          <w:marRight w:val="0"/>
          <w:marTop w:val="0"/>
          <w:marBottom w:val="0"/>
          <w:divBdr>
            <w:top w:val="none" w:sz="0" w:space="0" w:color="auto"/>
            <w:left w:val="none" w:sz="0" w:space="0" w:color="auto"/>
            <w:bottom w:val="none" w:sz="0" w:space="0" w:color="auto"/>
            <w:right w:val="none" w:sz="0" w:space="0" w:color="auto"/>
          </w:divBdr>
        </w:div>
        <w:div w:id="1244683159">
          <w:marLeft w:val="0"/>
          <w:marRight w:val="0"/>
          <w:marTop w:val="0"/>
          <w:marBottom w:val="0"/>
          <w:divBdr>
            <w:top w:val="none" w:sz="0" w:space="0" w:color="auto"/>
            <w:left w:val="none" w:sz="0" w:space="0" w:color="auto"/>
            <w:bottom w:val="none" w:sz="0" w:space="0" w:color="auto"/>
            <w:right w:val="none" w:sz="0" w:space="0" w:color="auto"/>
          </w:divBdr>
        </w:div>
        <w:div w:id="1517845824">
          <w:marLeft w:val="0"/>
          <w:marRight w:val="0"/>
          <w:marTop w:val="0"/>
          <w:marBottom w:val="0"/>
          <w:divBdr>
            <w:top w:val="none" w:sz="0" w:space="0" w:color="auto"/>
            <w:left w:val="none" w:sz="0" w:space="0" w:color="auto"/>
            <w:bottom w:val="none" w:sz="0" w:space="0" w:color="auto"/>
            <w:right w:val="none" w:sz="0" w:space="0" w:color="auto"/>
          </w:divBdr>
        </w:div>
      </w:divsChild>
    </w:div>
    <w:div w:id="833226769">
      <w:bodyDiv w:val="1"/>
      <w:marLeft w:val="0"/>
      <w:marRight w:val="0"/>
      <w:marTop w:val="0"/>
      <w:marBottom w:val="0"/>
      <w:divBdr>
        <w:top w:val="none" w:sz="0" w:space="0" w:color="auto"/>
        <w:left w:val="none" w:sz="0" w:space="0" w:color="auto"/>
        <w:bottom w:val="none" w:sz="0" w:space="0" w:color="auto"/>
        <w:right w:val="none" w:sz="0" w:space="0" w:color="auto"/>
      </w:divBdr>
      <w:divsChild>
        <w:div w:id="360938093">
          <w:marLeft w:val="0"/>
          <w:marRight w:val="0"/>
          <w:marTop w:val="0"/>
          <w:marBottom w:val="0"/>
          <w:divBdr>
            <w:top w:val="none" w:sz="0" w:space="0" w:color="auto"/>
            <w:left w:val="none" w:sz="0" w:space="0" w:color="auto"/>
            <w:bottom w:val="none" w:sz="0" w:space="0" w:color="auto"/>
            <w:right w:val="none" w:sz="0" w:space="0" w:color="auto"/>
          </w:divBdr>
        </w:div>
        <w:div w:id="633680666">
          <w:marLeft w:val="0"/>
          <w:marRight w:val="0"/>
          <w:marTop w:val="0"/>
          <w:marBottom w:val="0"/>
          <w:divBdr>
            <w:top w:val="none" w:sz="0" w:space="0" w:color="auto"/>
            <w:left w:val="none" w:sz="0" w:space="0" w:color="auto"/>
            <w:bottom w:val="none" w:sz="0" w:space="0" w:color="auto"/>
            <w:right w:val="none" w:sz="0" w:space="0" w:color="auto"/>
          </w:divBdr>
        </w:div>
        <w:div w:id="1164205392">
          <w:marLeft w:val="0"/>
          <w:marRight w:val="0"/>
          <w:marTop w:val="0"/>
          <w:marBottom w:val="0"/>
          <w:divBdr>
            <w:top w:val="none" w:sz="0" w:space="0" w:color="auto"/>
            <w:left w:val="none" w:sz="0" w:space="0" w:color="auto"/>
            <w:bottom w:val="none" w:sz="0" w:space="0" w:color="auto"/>
            <w:right w:val="none" w:sz="0" w:space="0" w:color="auto"/>
          </w:divBdr>
        </w:div>
        <w:div w:id="1395087003">
          <w:marLeft w:val="0"/>
          <w:marRight w:val="0"/>
          <w:marTop w:val="0"/>
          <w:marBottom w:val="0"/>
          <w:divBdr>
            <w:top w:val="none" w:sz="0" w:space="0" w:color="auto"/>
            <w:left w:val="none" w:sz="0" w:space="0" w:color="auto"/>
            <w:bottom w:val="none" w:sz="0" w:space="0" w:color="auto"/>
            <w:right w:val="none" w:sz="0" w:space="0" w:color="auto"/>
          </w:divBdr>
        </w:div>
        <w:div w:id="1601987080">
          <w:marLeft w:val="0"/>
          <w:marRight w:val="0"/>
          <w:marTop w:val="0"/>
          <w:marBottom w:val="0"/>
          <w:divBdr>
            <w:top w:val="none" w:sz="0" w:space="0" w:color="auto"/>
            <w:left w:val="none" w:sz="0" w:space="0" w:color="auto"/>
            <w:bottom w:val="none" w:sz="0" w:space="0" w:color="auto"/>
            <w:right w:val="none" w:sz="0" w:space="0" w:color="auto"/>
          </w:divBdr>
        </w:div>
        <w:div w:id="1979798785">
          <w:marLeft w:val="0"/>
          <w:marRight w:val="0"/>
          <w:marTop w:val="0"/>
          <w:marBottom w:val="0"/>
          <w:divBdr>
            <w:top w:val="none" w:sz="0" w:space="0" w:color="auto"/>
            <w:left w:val="none" w:sz="0" w:space="0" w:color="auto"/>
            <w:bottom w:val="none" w:sz="0" w:space="0" w:color="auto"/>
            <w:right w:val="none" w:sz="0" w:space="0" w:color="auto"/>
          </w:divBdr>
        </w:div>
      </w:divsChild>
    </w:div>
    <w:div w:id="922644644">
      <w:bodyDiv w:val="1"/>
      <w:marLeft w:val="0"/>
      <w:marRight w:val="0"/>
      <w:marTop w:val="0"/>
      <w:marBottom w:val="0"/>
      <w:divBdr>
        <w:top w:val="none" w:sz="0" w:space="0" w:color="auto"/>
        <w:left w:val="none" w:sz="0" w:space="0" w:color="auto"/>
        <w:bottom w:val="none" w:sz="0" w:space="0" w:color="auto"/>
        <w:right w:val="none" w:sz="0" w:space="0" w:color="auto"/>
      </w:divBdr>
    </w:div>
    <w:div w:id="1006785370">
      <w:bodyDiv w:val="1"/>
      <w:marLeft w:val="0"/>
      <w:marRight w:val="0"/>
      <w:marTop w:val="0"/>
      <w:marBottom w:val="0"/>
      <w:divBdr>
        <w:top w:val="none" w:sz="0" w:space="0" w:color="auto"/>
        <w:left w:val="none" w:sz="0" w:space="0" w:color="auto"/>
        <w:bottom w:val="none" w:sz="0" w:space="0" w:color="auto"/>
        <w:right w:val="none" w:sz="0" w:space="0" w:color="auto"/>
      </w:divBdr>
    </w:div>
    <w:div w:id="1014040230">
      <w:bodyDiv w:val="1"/>
      <w:marLeft w:val="0"/>
      <w:marRight w:val="0"/>
      <w:marTop w:val="0"/>
      <w:marBottom w:val="0"/>
      <w:divBdr>
        <w:top w:val="none" w:sz="0" w:space="0" w:color="auto"/>
        <w:left w:val="none" w:sz="0" w:space="0" w:color="auto"/>
        <w:bottom w:val="none" w:sz="0" w:space="0" w:color="auto"/>
        <w:right w:val="none" w:sz="0" w:space="0" w:color="auto"/>
      </w:divBdr>
      <w:divsChild>
        <w:div w:id="199825548">
          <w:marLeft w:val="0"/>
          <w:marRight w:val="0"/>
          <w:marTop w:val="0"/>
          <w:marBottom w:val="0"/>
          <w:divBdr>
            <w:top w:val="none" w:sz="0" w:space="0" w:color="auto"/>
            <w:left w:val="none" w:sz="0" w:space="0" w:color="auto"/>
            <w:bottom w:val="none" w:sz="0" w:space="0" w:color="auto"/>
            <w:right w:val="none" w:sz="0" w:space="0" w:color="auto"/>
          </w:divBdr>
        </w:div>
        <w:div w:id="742722908">
          <w:marLeft w:val="0"/>
          <w:marRight w:val="0"/>
          <w:marTop w:val="0"/>
          <w:marBottom w:val="0"/>
          <w:divBdr>
            <w:top w:val="none" w:sz="0" w:space="0" w:color="auto"/>
            <w:left w:val="none" w:sz="0" w:space="0" w:color="auto"/>
            <w:bottom w:val="none" w:sz="0" w:space="0" w:color="auto"/>
            <w:right w:val="none" w:sz="0" w:space="0" w:color="auto"/>
          </w:divBdr>
        </w:div>
      </w:divsChild>
    </w:div>
    <w:div w:id="1055858163">
      <w:bodyDiv w:val="1"/>
      <w:marLeft w:val="0"/>
      <w:marRight w:val="0"/>
      <w:marTop w:val="0"/>
      <w:marBottom w:val="0"/>
      <w:divBdr>
        <w:top w:val="none" w:sz="0" w:space="0" w:color="auto"/>
        <w:left w:val="none" w:sz="0" w:space="0" w:color="auto"/>
        <w:bottom w:val="none" w:sz="0" w:space="0" w:color="auto"/>
        <w:right w:val="none" w:sz="0" w:space="0" w:color="auto"/>
      </w:divBdr>
      <w:divsChild>
        <w:div w:id="15349075">
          <w:marLeft w:val="0"/>
          <w:marRight w:val="0"/>
          <w:marTop w:val="0"/>
          <w:marBottom w:val="0"/>
          <w:divBdr>
            <w:top w:val="none" w:sz="0" w:space="0" w:color="auto"/>
            <w:left w:val="none" w:sz="0" w:space="0" w:color="auto"/>
            <w:bottom w:val="none" w:sz="0" w:space="0" w:color="auto"/>
            <w:right w:val="none" w:sz="0" w:space="0" w:color="auto"/>
          </w:divBdr>
        </w:div>
        <w:div w:id="493954724">
          <w:marLeft w:val="0"/>
          <w:marRight w:val="0"/>
          <w:marTop w:val="0"/>
          <w:marBottom w:val="0"/>
          <w:divBdr>
            <w:top w:val="none" w:sz="0" w:space="0" w:color="auto"/>
            <w:left w:val="none" w:sz="0" w:space="0" w:color="auto"/>
            <w:bottom w:val="none" w:sz="0" w:space="0" w:color="auto"/>
            <w:right w:val="none" w:sz="0" w:space="0" w:color="auto"/>
          </w:divBdr>
        </w:div>
        <w:div w:id="734089426">
          <w:marLeft w:val="0"/>
          <w:marRight w:val="0"/>
          <w:marTop w:val="0"/>
          <w:marBottom w:val="0"/>
          <w:divBdr>
            <w:top w:val="none" w:sz="0" w:space="0" w:color="auto"/>
            <w:left w:val="none" w:sz="0" w:space="0" w:color="auto"/>
            <w:bottom w:val="none" w:sz="0" w:space="0" w:color="auto"/>
            <w:right w:val="none" w:sz="0" w:space="0" w:color="auto"/>
          </w:divBdr>
        </w:div>
      </w:divsChild>
    </w:div>
    <w:div w:id="1059523058">
      <w:bodyDiv w:val="1"/>
      <w:marLeft w:val="0"/>
      <w:marRight w:val="0"/>
      <w:marTop w:val="0"/>
      <w:marBottom w:val="0"/>
      <w:divBdr>
        <w:top w:val="none" w:sz="0" w:space="0" w:color="auto"/>
        <w:left w:val="none" w:sz="0" w:space="0" w:color="auto"/>
        <w:bottom w:val="none" w:sz="0" w:space="0" w:color="auto"/>
        <w:right w:val="none" w:sz="0" w:space="0" w:color="auto"/>
      </w:divBdr>
      <w:divsChild>
        <w:div w:id="50159883">
          <w:marLeft w:val="0"/>
          <w:marRight w:val="0"/>
          <w:marTop w:val="0"/>
          <w:marBottom w:val="0"/>
          <w:divBdr>
            <w:top w:val="none" w:sz="0" w:space="0" w:color="auto"/>
            <w:left w:val="none" w:sz="0" w:space="0" w:color="auto"/>
            <w:bottom w:val="none" w:sz="0" w:space="0" w:color="auto"/>
            <w:right w:val="none" w:sz="0" w:space="0" w:color="auto"/>
          </w:divBdr>
        </w:div>
        <w:div w:id="139883153">
          <w:marLeft w:val="0"/>
          <w:marRight w:val="0"/>
          <w:marTop w:val="0"/>
          <w:marBottom w:val="0"/>
          <w:divBdr>
            <w:top w:val="none" w:sz="0" w:space="0" w:color="auto"/>
            <w:left w:val="none" w:sz="0" w:space="0" w:color="auto"/>
            <w:bottom w:val="none" w:sz="0" w:space="0" w:color="auto"/>
            <w:right w:val="none" w:sz="0" w:space="0" w:color="auto"/>
          </w:divBdr>
        </w:div>
        <w:div w:id="147594749">
          <w:marLeft w:val="0"/>
          <w:marRight w:val="0"/>
          <w:marTop w:val="0"/>
          <w:marBottom w:val="0"/>
          <w:divBdr>
            <w:top w:val="none" w:sz="0" w:space="0" w:color="auto"/>
            <w:left w:val="none" w:sz="0" w:space="0" w:color="auto"/>
            <w:bottom w:val="none" w:sz="0" w:space="0" w:color="auto"/>
            <w:right w:val="none" w:sz="0" w:space="0" w:color="auto"/>
          </w:divBdr>
        </w:div>
        <w:div w:id="237055267">
          <w:marLeft w:val="0"/>
          <w:marRight w:val="0"/>
          <w:marTop w:val="0"/>
          <w:marBottom w:val="0"/>
          <w:divBdr>
            <w:top w:val="none" w:sz="0" w:space="0" w:color="auto"/>
            <w:left w:val="none" w:sz="0" w:space="0" w:color="auto"/>
            <w:bottom w:val="none" w:sz="0" w:space="0" w:color="auto"/>
            <w:right w:val="none" w:sz="0" w:space="0" w:color="auto"/>
          </w:divBdr>
        </w:div>
        <w:div w:id="264382139">
          <w:marLeft w:val="0"/>
          <w:marRight w:val="0"/>
          <w:marTop w:val="0"/>
          <w:marBottom w:val="0"/>
          <w:divBdr>
            <w:top w:val="none" w:sz="0" w:space="0" w:color="auto"/>
            <w:left w:val="none" w:sz="0" w:space="0" w:color="auto"/>
            <w:bottom w:val="none" w:sz="0" w:space="0" w:color="auto"/>
            <w:right w:val="none" w:sz="0" w:space="0" w:color="auto"/>
          </w:divBdr>
        </w:div>
        <w:div w:id="269817641">
          <w:marLeft w:val="0"/>
          <w:marRight w:val="0"/>
          <w:marTop w:val="0"/>
          <w:marBottom w:val="0"/>
          <w:divBdr>
            <w:top w:val="none" w:sz="0" w:space="0" w:color="auto"/>
            <w:left w:val="none" w:sz="0" w:space="0" w:color="auto"/>
            <w:bottom w:val="none" w:sz="0" w:space="0" w:color="auto"/>
            <w:right w:val="none" w:sz="0" w:space="0" w:color="auto"/>
          </w:divBdr>
        </w:div>
        <w:div w:id="290868066">
          <w:marLeft w:val="0"/>
          <w:marRight w:val="0"/>
          <w:marTop w:val="0"/>
          <w:marBottom w:val="0"/>
          <w:divBdr>
            <w:top w:val="none" w:sz="0" w:space="0" w:color="auto"/>
            <w:left w:val="none" w:sz="0" w:space="0" w:color="auto"/>
            <w:bottom w:val="none" w:sz="0" w:space="0" w:color="auto"/>
            <w:right w:val="none" w:sz="0" w:space="0" w:color="auto"/>
          </w:divBdr>
        </w:div>
        <w:div w:id="392435545">
          <w:marLeft w:val="0"/>
          <w:marRight w:val="0"/>
          <w:marTop w:val="0"/>
          <w:marBottom w:val="0"/>
          <w:divBdr>
            <w:top w:val="none" w:sz="0" w:space="0" w:color="auto"/>
            <w:left w:val="none" w:sz="0" w:space="0" w:color="auto"/>
            <w:bottom w:val="none" w:sz="0" w:space="0" w:color="auto"/>
            <w:right w:val="none" w:sz="0" w:space="0" w:color="auto"/>
          </w:divBdr>
        </w:div>
        <w:div w:id="557322854">
          <w:marLeft w:val="0"/>
          <w:marRight w:val="0"/>
          <w:marTop w:val="0"/>
          <w:marBottom w:val="0"/>
          <w:divBdr>
            <w:top w:val="none" w:sz="0" w:space="0" w:color="auto"/>
            <w:left w:val="none" w:sz="0" w:space="0" w:color="auto"/>
            <w:bottom w:val="none" w:sz="0" w:space="0" w:color="auto"/>
            <w:right w:val="none" w:sz="0" w:space="0" w:color="auto"/>
          </w:divBdr>
        </w:div>
        <w:div w:id="789907431">
          <w:marLeft w:val="0"/>
          <w:marRight w:val="0"/>
          <w:marTop w:val="0"/>
          <w:marBottom w:val="0"/>
          <w:divBdr>
            <w:top w:val="none" w:sz="0" w:space="0" w:color="auto"/>
            <w:left w:val="none" w:sz="0" w:space="0" w:color="auto"/>
            <w:bottom w:val="none" w:sz="0" w:space="0" w:color="auto"/>
            <w:right w:val="none" w:sz="0" w:space="0" w:color="auto"/>
          </w:divBdr>
        </w:div>
        <w:div w:id="895552778">
          <w:marLeft w:val="0"/>
          <w:marRight w:val="0"/>
          <w:marTop w:val="0"/>
          <w:marBottom w:val="0"/>
          <w:divBdr>
            <w:top w:val="none" w:sz="0" w:space="0" w:color="auto"/>
            <w:left w:val="none" w:sz="0" w:space="0" w:color="auto"/>
            <w:bottom w:val="none" w:sz="0" w:space="0" w:color="auto"/>
            <w:right w:val="none" w:sz="0" w:space="0" w:color="auto"/>
          </w:divBdr>
        </w:div>
        <w:div w:id="1015571686">
          <w:marLeft w:val="0"/>
          <w:marRight w:val="0"/>
          <w:marTop w:val="0"/>
          <w:marBottom w:val="0"/>
          <w:divBdr>
            <w:top w:val="none" w:sz="0" w:space="0" w:color="auto"/>
            <w:left w:val="none" w:sz="0" w:space="0" w:color="auto"/>
            <w:bottom w:val="none" w:sz="0" w:space="0" w:color="auto"/>
            <w:right w:val="none" w:sz="0" w:space="0" w:color="auto"/>
          </w:divBdr>
        </w:div>
        <w:div w:id="1022709764">
          <w:marLeft w:val="0"/>
          <w:marRight w:val="0"/>
          <w:marTop w:val="0"/>
          <w:marBottom w:val="0"/>
          <w:divBdr>
            <w:top w:val="none" w:sz="0" w:space="0" w:color="auto"/>
            <w:left w:val="none" w:sz="0" w:space="0" w:color="auto"/>
            <w:bottom w:val="none" w:sz="0" w:space="0" w:color="auto"/>
            <w:right w:val="none" w:sz="0" w:space="0" w:color="auto"/>
          </w:divBdr>
        </w:div>
        <w:div w:id="1028139199">
          <w:marLeft w:val="0"/>
          <w:marRight w:val="0"/>
          <w:marTop w:val="0"/>
          <w:marBottom w:val="0"/>
          <w:divBdr>
            <w:top w:val="none" w:sz="0" w:space="0" w:color="auto"/>
            <w:left w:val="none" w:sz="0" w:space="0" w:color="auto"/>
            <w:bottom w:val="none" w:sz="0" w:space="0" w:color="auto"/>
            <w:right w:val="none" w:sz="0" w:space="0" w:color="auto"/>
          </w:divBdr>
        </w:div>
        <w:div w:id="1030377432">
          <w:marLeft w:val="0"/>
          <w:marRight w:val="0"/>
          <w:marTop w:val="0"/>
          <w:marBottom w:val="0"/>
          <w:divBdr>
            <w:top w:val="none" w:sz="0" w:space="0" w:color="auto"/>
            <w:left w:val="none" w:sz="0" w:space="0" w:color="auto"/>
            <w:bottom w:val="none" w:sz="0" w:space="0" w:color="auto"/>
            <w:right w:val="none" w:sz="0" w:space="0" w:color="auto"/>
          </w:divBdr>
        </w:div>
        <w:div w:id="1045525189">
          <w:marLeft w:val="0"/>
          <w:marRight w:val="0"/>
          <w:marTop w:val="0"/>
          <w:marBottom w:val="0"/>
          <w:divBdr>
            <w:top w:val="none" w:sz="0" w:space="0" w:color="auto"/>
            <w:left w:val="none" w:sz="0" w:space="0" w:color="auto"/>
            <w:bottom w:val="none" w:sz="0" w:space="0" w:color="auto"/>
            <w:right w:val="none" w:sz="0" w:space="0" w:color="auto"/>
          </w:divBdr>
        </w:div>
        <w:div w:id="1065178907">
          <w:marLeft w:val="0"/>
          <w:marRight w:val="0"/>
          <w:marTop w:val="0"/>
          <w:marBottom w:val="0"/>
          <w:divBdr>
            <w:top w:val="none" w:sz="0" w:space="0" w:color="auto"/>
            <w:left w:val="none" w:sz="0" w:space="0" w:color="auto"/>
            <w:bottom w:val="none" w:sz="0" w:space="0" w:color="auto"/>
            <w:right w:val="none" w:sz="0" w:space="0" w:color="auto"/>
          </w:divBdr>
        </w:div>
        <w:div w:id="1133331572">
          <w:marLeft w:val="0"/>
          <w:marRight w:val="0"/>
          <w:marTop w:val="0"/>
          <w:marBottom w:val="0"/>
          <w:divBdr>
            <w:top w:val="none" w:sz="0" w:space="0" w:color="auto"/>
            <w:left w:val="none" w:sz="0" w:space="0" w:color="auto"/>
            <w:bottom w:val="none" w:sz="0" w:space="0" w:color="auto"/>
            <w:right w:val="none" w:sz="0" w:space="0" w:color="auto"/>
          </w:divBdr>
        </w:div>
        <w:div w:id="1181121418">
          <w:marLeft w:val="0"/>
          <w:marRight w:val="0"/>
          <w:marTop w:val="0"/>
          <w:marBottom w:val="0"/>
          <w:divBdr>
            <w:top w:val="none" w:sz="0" w:space="0" w:color="auto"/>
            <w:left w:val="none" w:sz="0" w:space="0" w:color="auto"/>
            <w:bottom w:val="none" w:sz="0" w:space="0" w:color="auto"/>
            <w:right w:val="none" w:sz="0" w:space="0" w:color="auto"/>
          </w:divBdr>
        </w:div>
        <w:div w:id="1193835907">
          <w:marLeft w:val="0"/>
          <w:marRight w:val="0"/>
          <w:marTop w:val="0"/>
          <w:marBottom w:val="0"/>
          <w:divBdr>
            <w:top w:val="none" w:sz="0" w:space="0" w:color="auto"/>
            <w:left w:val="none" w:sz="0" w:space="0" w:color="auto"/>
            <w:bottom w:val="none" w:sz="0" w:space="0" w:color="auto"/>
            <w:right w:val="none" w:sz="0" w:space="0" w:color="auto"/>
          </w:divBdr>
        </w:div>
        <w:div w:id="1217163843">
          <w:marLeft w:val="0"/>
          <w:marRight w:val="0"/>
          <w:marTop w:val="0"/>
          <w:marBottom w:val="0"/>
          <w:divBdr>
            <w:top w:val="none" w:sz="0" w:space="0" w:color="auto"/>
            <w:left w:val="none" w:sz="0" w:space="0" w:color="auto"/>
            <w:bottom w:val="none" w:sz="0" w:space="0" w:color="auto"/>
            <w:right w:val="none" w:sz="0" w:space="0" w:color="auto"/>
          </w:divBdr>
        </w:div>
        <w:div w:id="1238707539">
          <w:marLeft w:val="0"/>
          <w:marRight w:val="0"/>
          <w:marTop w:val="0"/>
          <w:marBottom w:val="0"/>
          <w:divBdr>
            <w:top w:val="none" w:sz="0" w:space="0" w:color="auto"/>
            <w:left w:val="none" w:sz="0" w:space="0" w:color="auto"/>
            <w:bottom w:val="none" w:sz="0" w:space="0" w:color="auto"/>
            <w:right w:val="none" w:sz="0" w:space="0" w:color="auto"/>
          </w:divBdr>
        </w:div>
        <w:div w:id="1283730747">
          <w:marLeft w:val="0"/>
          <w:marRight w:val="0"/>
          <w:marTop w:val="0"/>
          <w:marBottom w:val="0"/>
          <w:divBdr>
            <w:top w:val="none" w:sz="0" w:space="0" w:color="auto"/>
            <w:left w:val="none" w:sz="0" w:space="0" w:color="auto"/>
            <w:bottom w:val="none" w:sz="0" w:space="0" w:color="auto"/>
            <w:right w:val="none" w:sz="0" w:space="0" w:color="auto"/>
          </w:divBdr>
        </w:div>
        <w:div w:id="1345277878">
          <w:marLeft w:val="0"/>
          <w:marRight w:val="0"/>
          <w:marTop w:val="0"/>
          <w:marBottom w:val="0"/>
          <w:divBdr>
            <w:top w:val="none" w:sz="0" w:space="0" w:color="auto"/>
            <w:left w:val="none" w:sz="0" w:space="0" w:color="auto"/>
            <w:bottom w:val="none" w:sz="0" w:space="0" w:color="auto"/>
            <w:right w:val="none" w:sz="0" w:space="0" w:color="auto"/>
          </w:divBdr>
        </w:div>
        <w:div w:id="1418021566">
          <w:marLeft w:val="0"/>
          <w:marRight w:val="0"/>
          <w:marTop w:val="0"/>
          <w:marBottom w:val="0"/>
          <w:divBdr>
            <w:top w:val="none" w:sz="0" w:space="0" w:color="auto"/>
            <w:left w:val="none" w:sz="0" w:space="0" w:color="auto"/>
            <w:bottom w:val="none" w:sz="0" w:space="0" w:color="auto"/>
            <w:right w:val="none" w:sz="0" w:space="0" w:color="auto"/>
          </w:divBdr>
        </w:div>
        <w:div w:id="1606572162">
          <w:marLeft w:val="0"/>
          <w:marRight w:val="0"/>
          <w:marTop w:val="0"/>
          <w:marBottom w:val="0"/>
          <w:divBdr>
            <w:top w:val="none" w:sz="0" w:space="0" w:color="auto"/>
            <w:left w:val="none" w:sz="0" w:space="0" w:color="auto"/>
            <w:bottom w:val="none" w:sz="0" w:space="0" w:color="auto"/>
            <w:right w:val="none" w:sz="0" w:space="0" w:color="auto"/>
          </w:divBdr>
        </w:div>
        <w:div w:id="1638535359">
          <w:marLeft w:val="0"/>
          <w:marRight w:val="0"/>
          <w:marTop w:val="0"/>
          <w:marBottom w:val="0"/>
          <w:divBdr>
            <w:top w:val="none" w:sz="0" w:space="0" w:color="auto"/>
            <w:left w:val="none" w:sz="0" w:space="0" w:color="auto"/>
            <w:bottom w:val="none" w:sz="0" w:space="0" w:color="auto"/>
            <w:right w:val="none" w:sz="0" w:space="0" w:color="auto"/>
          </w:divBdr>
        </w:div>
        <w:div w:id="1698659897">
          <w:marLeft w:val="0"/>
          <w:marRight w:val="0"/>
          <w:marTop w:val="0"/>
          <w:marBottom w:val="0"/>
          <w:divBdr>
            <w:top w:val="none" w:sz="0" w:space="0" w:color="auto"/>
            <w:left w:val="none" w:sz="0" w:space="0" w:color="auto"/>
            <w:bottom w:val="none" w:sz="0" w:space="0" w:color="auto"/>
            <w:right w:val="none" w:sz="0" w:space="0" w:color="auto"/>
          </w:divBdr>
        </w:div>
        <w:div w:id="1700205326">
          <w:marLeft w:val="0"/>
          <w:marRight w:val="0"/>
          <w:marTop w:val="0"/>
          <w:marBottom w:val="0"/>
          <w:divBdr>
            <w:top w:val="none" w:sz="0" w:space="0" w:color="auto"/>
            <w:left w:val="none" w:sz="0" w:space="0" w:color="auto"/>
            <w:bottom w:val="none" w:sz="0" w:space="0" w:color="auto"/>
            <w:right w:val="none" w:sz="0" w:space="0" w:color="auto"/>
          </w:divBdr>
        </w:div>
        <w:div w:id="1793741141">
          <w:marLeft w:val="0"/>
          <w:marRight w:val="0"/>
          <w:marTop w:val="0"/>
          <w:marBottom w:val="0"/>
          <w:divBdr>
            <w:top w:val="none" w:sz="0" w:space="0" w:color="auto"/>
            <w:left w:val="none" w:sz="0" w:space="0" w:color="auto"/>
            <w:bottom w:val="none" w:sz="0" w:space="0" w:color="auto"/>
            <w:right w:val="none" w:sz="0" w:space="0" w:color="auto"/>
          </w:divBdr>
        </w:div>
        <w:div w:id="1829512239">
          <w:marLeft w:val="0"/>
          <w:marRight w:val="0"/>
          <w:marTop w:val="0"/>
          <w:marBottom w:val="0"/>
          <w:divBdr>
            <w:top w:val="none" w:sz="0" w:space="0" w:color="auto"/>
            <w:left w:val="none" w:sz="0" w:space="0" w:color="auto"/>
            <w:bottom w:val="none" w:sz="0" w:space="0" w:color="auto"/>
            <w:right w:val="none" w:sz="0" w:space="0" w:color="auto"/>
          </w:divBdr>
        </w:div>
        <w:div w:id="1983151665">
          <w:marLeft w:val="0"/>
          <w:marRight w:val="0"/>
          <w:marTop w:val="0"/>
          <w:marBottom w:val="0"/>
          <w:divBdr>
            <w:top w:val="none" w:sz="0" w:space="0" w:color="auto"/>
            <w:left w:val="none" w:sz="0" w:space="0" w:color="auto"/>
            <w:bottom w:val="none" w:sz="0" w:space="0" w:color="auto"/>
            <w:right w:val="none" w:sz="0" w:space="0" w:color="auto"/>
          </w:divBdr>
        </w:div>
        <w:div w:id="2027360163">
          <w:marLeft w:val="0"/>
          <w:marRight w:val="0"/>
          <w:marTop w:val="0"/>
          <w:marBottom w:val="0"/>
          <w:divBdr>
            <w:top w:val="none" w:sz="0" w:space="0" w:color="auto"/>
            <w:left w:val="none" w:sz="0" w:space="0" w:color="auto"/>
            <w:bottom w:val="none" w:sz="0" w:space="0" w:color="auto"/>
            <w:right w:val="none" w:sz="0" w:space="0" w:color="auto"/>
          </w:divBdr>
        </w:div>
        <w:div w:id="2109736902">
          <w:marLeft w:val="0"/>
          <w:marRight w:val="0"/>
          <w:marTop w:val="0"/>
          <w:marBottom w:val="0"/>
          <w:divBdr>
            <w:top w:val="none" w:sz="0" w:space="0" w:color="auto"/>
            <w:left w:val="none" w:sz="0" w:space="0" w:color="auto"/>
            <w:bottom w:val="none" w:sz="0" w:space="0" w:color="auto"/>
            <w:right w:val="none" w:sz="0" w:space="0" w:color="auto"/>
          </w:divBdr>
        </w:div>
        <w:div w:id="2142455047">
          <w:marLeft w:val="0"/>
          <w:marRight w:val="0"/>
          <w:marTop w:val="0"/>
          <w:marBottom w:val="0"/>
          <w:divBdr>
            <w:top w:val="none" w:sz="0" w:space="0" w:color="auto"/>
            <w:left w:val="none" w:sz="0" w:space="0" w:color="auto"/>
            <w:bottom w:val="none" w:sz="0" w:space="0" w:color="auto"/>
            <w:right w:val="none" w:sz="0" w:space="0" w:color="auto"/>
          </w:divBdr>
        </w:div>
      </w:divsChild>
    </w:div>
    <w:div w:id="1076245831">
      <w:bodyDiv w:val="1"/>
      <w:marLeft w:val="0"/>
      <w:marRight w:val="0"/>
      <w:marTop w:val="0"/>
      <w:marBottom w:val="0"/>
      <w:divBdr>
        <w:top w:val="none" w:sz="0" w:space="0" w:color="auto"/>
        <w:left w:val="none" w:sz="0" w:space="0" w:color="auto"/>
        <w:bottom w:val="none" w:sz="0" w:space="0" w:color="auto"/>
        <w:right w:val="none" w:sz="0" w:space="0" w:color="auto"/>
      </w:divBdr>
      <w:divsChild>
        <w:div w:id="77874856">
          <w:marLeft w:val="0"/>
          <w:marRight w:val="0"/>
          <w:marTop w:val="0"/>
          <w:marBottom w:val="0"/>
          <w:divBdr>
            <w:top w:val="none" w:sz="0" w:space="0" w:color="auto"/>
            <w:left w:val="none" w:sz="0" w:space="0" w:color="auto"/>
            <w:bottom w:val="none" w:sz="0" w:space="0" w:color="auto"/>
            <w:right w:val="none" w:sz="0" w:space="0" w:color="auto"/>
          </w:divBdr>
        </w:div>
        <w:div w:id="150996181">
          <w:marLeft w:val="0"/>
          <w:marRight w:val="0"/>
          <w:marTop w:val="0"/>
          <w:marBottom w:val="0"/>
          <w:divBdr>
            <w:top w:val="none" w:sz="0" w:space="0" w:color="auto"/>
            <w:left w:val="none" w:sz="0" w:space="0" w:color="auto"/>
            <w:bottom w:val="none" w:sz="0" w:space="0" w:color="auto"/>
            <w:right w:val="none" w:sz="0" w:space="0" w:color="auto"/>
          </w:divBdr>
        </w:div>
        <w:div w:id="162859089">
          <w:marLeft w:val="0"/>
          <w:marRight w:val="0"/>
          <w:marTop w:val="0"/>
          <w:marBottom w:val="0"/>
          <w:divBdr>
            <w:top w:val="none" w:sz="0" w:space="0" w:color="auto"/>
            <w:left w:val="none" w:sz="0" w:space="0" w:color="auto"/>
            <w:bottom w:val="none" w:sz="0" w:space="0" w:color="auto"/>
            <w:right w:val="none" w:sz="0" w:space="0" w:color="auto"/>
          </w:divBdr>
        </w:div>
        <w:div w:id="377977889">
          <w:marLeft w:val="0"/>
          <w:marRight w:val="0"/>
          <w:marTop w:val="0"/>
          <w:marBottom w:val="0"/>
          <w:divBdr>
            <w:top w:val="none" w:sz="0" w:space="0" w:color="auto"/>
            <w:left w:val="none" w:sz="0" w:space="0" w:color="auto"/>
            <w:bottom w:val="none" w:sz="0" w:space="0" w:color="auto"/>
            <w:right w:val="none" w:sz="0" w:space="0" w:color="auto"/>
          </w:divBdr>
        </w:div>
        <w:div w:id="410472050">
          <w:marLeft w:val="0"/>
          <w:marRight w:val="0"/>
          <w:marTop w:val="0"/>
          <w:marBottom w:val="0"/>
          <w:divBdr>
            <w:top w:val="none" w:sz="0" w:space="0" w:color="auto"/>
            <w:left w:val="none" w:sz="0" w:space="0" w:color="auto"/>
            <w:bottom w:val="none" w:sz="0" w:space="0" w:color="auto"/>
            <w:right w:val="none" w:sz="0" w:space="0" w:color="auto"/>
          </w:divBdr>
        </w:div>
        <w:div w:id="447360101">
          <w:marLeft w:val="0"/>
          <w:marRight w:val="0"/>
          <w:marTop w:val="0"/>
          <w:marBottom w:val="0"/>
          <w:divBdr>
            <w:top w:val="none" w:sz="0" w:space="0" w:color="auto"/>
            <w:left w:val="none" w:sz="0" w:space="0" w:color="auto"/>
            <w:bottom w:val="none" w:sz="0" w:space="0" w:color="auto"/>
            <w:right w:val="none" w:sz="0" w:space="0" w:color="auto"/>
          </w:divBdr>
        </w:div>
        <w:div w:id="472989837">
          <w:marLeft w:val="0"/>
          <w:marRight w:val="0"/>
          <w:marTop w:val="0"/>
          <w:marBottom w:val="0"/>
          <w:divBdr>
            <w:top w:val="none" w:sz="0" w:space="0" w:color="auto"/>
            <w:left w:val="none" w:sz="0" w:space="0" w:color="auto"/>
            <w:bottom w:val="none" w:sz="0" w:space="0" w:color="auto"/>
            <w:right w:val="none" w:sz="0" w:space="0" w:color="auto"/>
          </w:divBdr>
        </w:div>
        <w:div w:id="530650523">
          <w:marLeft w:val="0"/>
          <w:marRight w:val="0"/>
          <w:marTop w:val="0"/>
          <w:marBottom w:val="0"/>
          <w:divBdr>
            <w:top w:val="none" w:sz="0" w:space="0" w:color="auto"/>
            <w:left w:val="none" w:sz="0" w:space="0" w:color="auto"/>
            <w:bottom w:val="none" w:sz="0" w:space="0" w:color="auto"/>
            <w:right w:val="none" w:sz="0" w:space="0" w:color="auto"/>
          </w:divBdr>
        </w:div>
        <w:div w:id="540290475">
          <w:marLeft w:val="0"/>
          <w:marRight w:val="0"/>
          <w:marTop w:val="0"/>
          <w:marBottom w:val="0"/>
          <w:divBdr>
            <w:top w:val="none" w:sz="0" w:space="0" w:color="auto"/>
            <w:left w:val="none" w:sz="0" w:space="0" w:color="auto"/>
            <w:bottom w:val="none" w:sz="0" w:space="0" w:color="auto"/>
            <w:right w:val="none" w:sz="0" w:space="0" w:color="auto"/>
          </w:divBdr>
        </w:div>
        <w:div w:id="563106446">
          <w:marLeft w:val="0"/>
          <w:marRight w:val="0"/>
          <w:marTop w:val="0"/>
          <w:marBottom w:val="0"/>
          <w:divBdr>
            <w:top w:val="none" w:sz="0" w:space="0" w:color="auto"/>
            <w:left w:val="none" w:sz="0" w:space="0" w:color="auto"/>
            <w:bottom w:val="none" w:sz="0" w:space="0" w:color="auto"/>
            <w:right w:val="none" w:sz="0" w:space="0" w:color="auto"/>
          </w:divBdr>
        </w:div>
        <w:div w:id="563880316">
          <w:marLeft w:val="0"/>
          <w:marRight w:val="0"/>
          <w:marTop w:val="0"/>
          <w:marBottom w:val="0"/>
          <w:divBdr>
            <w:top w:val="none" w:sz="0" w:space="0" w:color="auto"/>
            <w:left w:val="none" w:sz="0" w:space="0" w:color="auto"/>
            <w:bottom w:val="none" w:sz="0" w:space="0" w:color="auto"/>
            <w:right w:val="none" w:sz="0" w:space="0" w:color="auto"/>
          </w:divBdr>
        </w:div>
        <w:div w:id="606086741">
          <w:marLeft w:val="0"/>
          <w:marRight w:val="0"/>
          <w:marTop w:val="0"/>
          <w:marBottom w:val="0"/>
          <w:divBdr>
            <w:top w:val="none" w:sz="0" w:space="0" w:color="auto"/>
            <w:left w:val="none" w:sz="0" w:space="0" w:color="auto"/>
            <w:bottom w:val="none" w:sz="0" w:space="0" w:color="auto"/>
            <w:right w:val="none" w:sz="0" w:space="0" w:color="auto"/>
          </w:divBdr>
        </w:div>
        <w:div w:id="666131400">
          <w:marLeft w:val="0"/>
          <w:marRight w:val="0"/>
          <w:marTop w:val="0"/>
          <w:marBottom w:val="0"/>
          <w:divBdr>
            <w:top w:val="none" w:sz="0" w:space="0" w:color="auto"/>
            <w:left w:val="none" w:sz="0" w:space="0" w:color="auto"/>
            <w:bottom w:val="none" w:sz="0" w:space="0" w:color="auto"/>
            <w:right w:val="none" w:sz="0" w:space="0" w:color="auto"/>
          </w:divBdr>
        </w:div>
        <w:div w:id="759640231">
          <w:marLeft w:val="0"/>
          <w:marRight w:val="0"/>
          <w:marTop w:val="0"/>
          <w:marBottom w:val="0"/>
          <w:divBdr>
            <w:top w:val="none" w:sz="0" w:space="0" w:color="auto"/>
            <w:left w:val="none" w:sz="0" w:space="0" w:color="auto"/>
            <w:bottom w:val="none" w:sz="0" w:space="0" w:color="auto"/>
            <w:right w:val="none" w:sz="0" w:space="0" w:color="auto"/>
          </w:divBdr>
        </w:div>
        <w:div w:id="786435420">
          <w:marLeft w:val="0"/>
          <w:marRight w:val="0"/>
          <w:marTop w:val="0"/>
          <w:marBottom w:val="0"/>
          <w:divBdr>
            <w:top w:val="none" w:sz="0" w:space="0" w:color="auto"/>
            <w:left w:val="none" w:sz="0" w:space="0" w:color="auto"/>
            <w:bottom w:val="none" w:sz="0" w:space="0" w:color="auto"/>
            <w:right w:val="none" w:sz="0" w:space="0" w:color="auto"/>
          </w:divBdr>
        </w:div>
        <w:div w:id="856965305">
          <w:marLeft w:val="0"/>
          <w:marRight w:val="0"/>
          <w:marTop w:val="0"/>
          <w:marBottom w:val="0"/>
          <w:divBdr>
            <w:top w:val="none" w:sz="0" w:space="0" w:color="auto"/>
            <w:left w:val="none" w:sz="0" w:space="0" w:color="auto"/>
            <w:bottom w:val="none" w:sz="0" w:space="0" w:color="auto"/>
            <w:right w:val="none" w:sz="0" w:space="0" w:color="auto"/>
          </w:divBdr>
        </w:div>
        <w:div w:id="984629081">
          <w:marLeft w:val="0"/>
          <w:marRight w:val="0"/>
          <w:marTop w:val="0"/>
          <w:marBottom w:val="0"/>
          <w:divBdr>
            <w:top w:val="none" w:sz="0" w:space="0" w:color="auto"/>
            <w:left w:val="none" w:sz="0" w:space="0" w:color="auto"/>
            <w:bottom w:val="none" w:sz="0" w:space="0" w:color="auto"/>
            <w:right w:val="none" w:sz="0" w:space="0" w:color="auto"/>
          </w:divBdr>
        </w:div>
        <w:div w:id="1019507856">
          <w:marLeft w:val="0"/>
          <w:marRight w:val="0"/>
          <w:marTop w:val="0"/>
          <w:marBottom w:val="0"/>
          <w:divBdr>
            <w:top w:val="none" w:sz="0" w:space="0" w:color="auto"/>
            <w:left w:val="none" w:sz="0" w:space="0" w:color="auto"/>
            <w:bottom w:val="none" w:sz="0" w:space="0" w:color="auto"/>
            <w:right w:val="none" w:sz="0" w:space="0" w:color="auto"/>
          </w:divBdr>
        </w:div>
        <w:div w:id="1041898090">
          <w:marLeft w:val="0"/>
          <w:marRight w:val="0"/>
          <w:marTop w:val="0"/>
          <w:marBottom w:val="0"/>
          <w:divBdr>
            <w:top w:val="none" w:sz="0" w:space="0" w:color="auto"/>
            <w:left w:val="none" w:sz="0" w:space="0" w:color="auto"/>
            <w:bottom w:val="none" w:sz="0" w:space="0" w:color="auto"/>
            <w:right w:val="none" w:sz="0" w:space="0" w:color="auto"/>
          </w:divBdr>
        </w:div>
        <w:div w:id="1147550953">
          <w:marLeft w:val="0"/>
          <w:marRight w:val="0"/>
          <w:marTop w:val="0"/>
          <w:marBottom w:val="0"/>
          <w:divBdr>
            <w:top w:val="none" w:sz="0" w:space="0" w:color="auto"/>
            <w:left w:val="none" w:sz="0" w:space="0" w:color="auto"/>
            <w:bottom w:val="none" w:sz="0" w:space="0" w:color="auto"/>
            <w:right w:val="none" w:sz="0" w:space="0" w:color="auto"/>
          </w:divBdr>
        </w:div>
        <w:div w:id="1237548229">
          <w:marLeft w:val="0"/>
          <w:marRight w:val="0"/>
          <w:marTop w:val="0"/>
          <w:marBottom w:val="0"/>
          <w:divBdr>
            <w:top w:val="none" w:sz="0" w:space="0" w:color="auto"/>
            <w:left w:val="none" w:sz="0" w:space="0" w:color="auto"/>
            <w:bottom w:val="none" w:sz="0" w:space="0" w:color="auto"/>
            <w:right w:val="none" w:sz="0" w:space="0" w:color="auto"/>
          </w:divBdr>
        </w:div>
        <w:div w:id="1240100075">
          <w:marLeft w:val="0"/>
          <w:marRight w:val="0"/>
          <w:marTop w:val="0"/>
          <w:marBottom w:val="0"/>
          <w:divBdr>
            <w:top w:val="none" w:sz="0" w:space="0" w:color="auto"/>
            <w:left w:val="none" w:sz="0" w:space="0" w:color="auto"/>
            <w:bottom w:val="none" w:sz="0" w:space="0" w:color="auto"/>
            <w:right w:val="none" w:sz="0" w:space="0" w:color="auto"/>
          </w:divBdr>
        </w:div>
        <w:div w:id="1397775154">
          <w:marLeft w:val="0"/>
          <w:marRight w:val="0"/>
          <w:marTop w:val="0"/>
          <w:marBottom w:val="0"/>
          <w:divBdr>
            <w:top w:val="none" w:sz="0" w:space="0" w:color="auto"/>
            <w:left w:val="none" w:sz="0" w:space="0" w:color="auto"/>
            <w:bottom w:val="none" w:sz="0" w:space="0" w:color="auto"/>
            <w:right w:val="none" w:sz="0" w:space="0" w:color="auto"/>
          </w:divBdr>
        </w:div>
        <w:div w:id="1421217935">
          <w:marLeft w:val="0"/>
          <w:marRight w:val="0"/>
          <w:marTop w:val="0"/>
          <w:marBottom w:val="0"/>
          <w:divBdr>
            <w:top w:val="none" w:sz="0" w:space="0" w:color="auto"/>
            <w:left w:val="none" w:sz="0" w:space="0" w:color="auto"/>
            <w:bottom w:val="none" w:sz="0" w:space="0" w:color="auto"/>
            <w:right w:val="none" w:sz="0" w:space="0" w:color="auto"/>
          </w:divBdr>
        </w:div>
        <w:div w:id="1468357117">
          <w:marLeft w:val="0"/>
          <w:marRight w:val="0"/>
          <w:marTop w:val="0"/>
          <w:marBottom w:val="0"/>
          <w:divBdr>
            <w:top w:val="none" w:sz="0" w:space="0" w:color="auto"/>
            <w:left w:val="none" w:sz="0" w:space="0" w:color="auto"/>
            <w:bottom w:val="none" w:sz="0" w:space="0" w:color="auto"/>
            <w:right w:val="none" w:sz="0" w:space="0" w:color="auto"/>
          </w:divBdr>
        </w:div>
        <w:div w:id="1476528593">
          <w:marLeft w:val="0"/>
          <w:marRight w:val="0"/>
          <w:marTop w:val="0"/>
          <w:marBottom w:val="0"/>
          <w:divBdr>
            <w:top w:val="none" w:sz="0" w:space="0" w:color="auto"/>
            <w:left w:val="none" w:sz="0" w:space="0" w:color="auto"/>
            <w:bottom w:val="none" w:sz="0" w:space="0" w:color="auto"/>
            <w:right w:val="none" w:sz="0" w:space="0" w:color="auto"/>
          </w:divBdr>
        </w:div>
        <w:div w:id="1509246983">
          <w:marLeft w:val="0"/>
          <w:marRight w:val="0"/>
          <w:marTop w:val="0"/>
          <w:marBottom w:val="0"/>
          <w:divBdr>
            <w:top w:val="none" w:sz="0" w:space="0" w:color="auto"/>
            <w:left w:val="none" w:sz="0" w:space="0" w:color="auto"/>
            <w:bottom w:val="none" w:sz="0" w:space="0" w:color="auto"/>
            <w:right w:val="none" w:sz="0" w:space="0" w:color="auto"/>
          </w:divBdr>
        </w:div>
        <w:div w:id="1603803483">
          <w:marLeft w:val="0"/>
          <w:marRight w:val="0"/>
          <w:marTop w:val="0"/>
          <w:marBottom w:val="0"/>
          <w:divBdr>
            <w:top w:val="none" w:sz="0" w:space="0" w:color="auto"/>
            <w:left w:val="none" w:sz="0" w:space="0" w:color="auto"/>
            <w:bottom w:val="none" w:sz="0" w:space="0" w:color="auto"/>
            <w:right w:val="none" w:sz="0" w:space="0" w:color="auto"/>
          </w:divBdr>
        </w:div>
        <w:div w:id="1607615280">
          <w:marLeft w:val="0"/>
          <w:marRight w:val="0"/>
          <w:marTop w:val="0"/>
          <w:marBottom w:val="0"/>
          <w:divBdr>
            <w:top w:val="none" w:sz="0" w:space="0" w:color="auto"/>
            <w:left w:val="none" w:sz="0" w:space="0" w:color="auto"/>
            <w:bottom w:val="none" w:sz="0" w:space="0" w:color="auto"/>
            <w:right w:val="none" w:sz="0" w:space="0" w:color="auto"/>
          </w:divBdr>
        </w:div>
        <w:div w:id="1664552137">
          <w:marLeft w:val="0"/>
          <w:marRight w:val="0"/>
          <w:marTop w:val="0"/>
          <w:marBottom w:val="0"/>
          <w:divBdr>
            <w:top w:val="none" w:sz="0" w:space="0" w:color="auto"/>
            <w:left w:val="none" w:sz="0" w:space="0" w:color="auto"/>
            <w:bottom w:val="none" w:sz="0" w:space="0" w:color="auto"/>
            <w:right w:val="none" w:sz="0" w:space="0" w:color="auto"/>
          </w:divBdr>
        </w:div>
        <w:div w:id="1710565801">
          <w:marLeft w:val="0"/>
          <w:marRight w:val="0"/>
          <w:marTop w:val="0"/>
          <w:marBottom w:val="0"/>
          <w:divBdr>
            <w:top w:val="none" w:sz="0" w:space="0" w:color="auto"/>
            <w:left w:val="none" w:sz="0" w:space="0" w:color="auto"/>
            <w:bottom w:val="none" w:sz="0" w:space="0" w:color="auto"/>
            <w:right w:val="none" w:sz="0" w:space="0" w:color="auto"/>
          </w:divBdr>
        </w:div>
        <w:div w:id="1712917251">
          <w:marLeft w:val="0"/>
          <w:marRight w:val="0"/>
          <w:marTop w:val="0"/>
          <w:marBottom w:val="0"/>
          <w:divBdr>
            <w:top w:val="none" w:sz="0" w:space="0" w:color="auto"/>
            <w:left w:val="none" w:sz="0" w:space="0" w:color="auto"/>
            <w:bottom w:val="none" w:sz="0" w:space="0" w:color="auto"/>
            <w:right w:val="none" w:sz="0" w:space="0" w:color="auto"/>
          </w:divBdr>
        </w:div>
        <w:div w:id="1830250672">
          <w:marLeft w:val="0"/>
          <w:marRight w:val="0"/>
          <w:marTop w:val="0"/>
          <w:marBottom w:val="0"/>
          <w:divBdr>
            <w:top w:val="none" w:sz="0" w:space="0" w:color="auto"/>
            <w:left w:val="none" w:sz="0" w:space="0" w:color="auto"/>
            <w:bottom w:val="none" w:sz="0" w:space="0" w:color="auto"/>
            <w:right w:val="none" w:sz="0" w:space="0" w:color="auto"/>
          </w:divBdr>
        </w:div>
        <w:div w:id="1866016310">
          <w:marLeft w:val="0"/>
          <w:marRight w:val="0"/>
          <w:marTop w:val="0"/>
          <w:marBottom w:val="0"/>
          <w:divBdr>
            <w:top w:val="none" w:sz="0" w:space="0" w:color="auto"/>
            <w:left w:val="none" w:sz="0" w:space="0" w:color="auto"/>
            <w:bottom w:val="none" w:sz="0" w:space="0" w:color="auto"/>
            <w:right w:val="none" w:sz="0" w:space="0" w:color="auto"/>
          </w:divBdr>
        </w:div>
        <w:div w:id="1896044328">
          <w:marLeft w:val="0"/>
          <w:marRight w:val="0"/>
          <w:marTop w:val="0"/>
          <w:marBottom w:val="0"/>
          <w:divBdr>
            <w:top w:val="none" w:sz="0" w:space="0" w:color="auto"/>
            <w:left w:val="none" w:sz="0" w:space="0" w:color="auto"/>
            <w:bottom w:val="none" w:sz="0" w:space="0" w:color="auto"/>
            <w:right w:val="none" w:sz="0" w:space="0" w:color="auto"/>
          </w:divBdr>
        </w:div>
        <w:div w:id="1953970319">
          <w:marLeft w:val="0"/>
          <w:marRight w:val="0"/>
          <w:marTop w:val="0"/>
          <w:marBottom w:val="0"/>
          <w:divBdr>
            <w:top w:val="none" w:sz="0" w:space="0" w:color="auto"/>
            <w:left w:val="none" w:sz="0" w:space="0" w:color="auto"/>
            <w:bottom w:val="none" w:sz="0" w:space="0" w:color="auto"/>
            <w:right w:val="none" w:sz="0" w:space="0" w:color="auto"/>
          </w:divBdr>
        </w:div>
        <w:div w:id="1984892220">
          <w:marLeft w:val="0"/>
          <w:marRight w:val="0"/>
          <w:marTop w:val="0"/>
          <w:marBottom w:val="0"/>
          <w:divBdr>
            <w:top w:val="none" w:sz="0" w:space="0" w:color="auto"/>
            <w:left w:val="none" w:sz="0" w:space="0" w:color="auto"/>
            <w:bottom w:val="none" w:sz="0" w:space="0" w:color="auto"/>
            <w:right w:val="none" w:sz="0" w:space="0" w:color="auto"/>
          </w:divBdr>
        </w:div>
        <w:div w:id="2032875193">
          <w:marLeft w:val="0"/>
          <w:marRight w:val="0"/>
          <w:marTop w:val="0"/>
          <w:marBottom w:val="0"/>
          <w:divBdr>
            <w:top w:val="none" w:sz="0" w:space="0" w:color="auto"/>
            <w:left w:val="none" w:sz="0" w:space="0" w:color="auto"/>
            <w:bottom w:val="none" w:sz="0" w:space="0" w:color="auto"/>
            <w:right w:val="none" w:sz="0" w:space="0" w:color="auto"/>
          </w:divBdr>
        </w:div>
        <w:div w:id="2090613773">
          <w:marLeft w:val="0"/>
          <w:marRight w:val="0"/>
          <w:marTop w:val="0"/>
          <w:marBottom w:val="0"/>
          <w:divBdr>
            <w:top w:val="none" w:sz="0" w:space="0" w:color="auto"/>
            <w:left w:val="none" w:sz="0" w:space="0" w:color="auto"/>
            <w:bottom w:val="none" w:sz="0" w:space="0" w:color="auto"/>
            <w:right w:val="none" w:sz="0" w:space="0" w:color="auto"/>
          </w:divBdr>
        </w:div>
      </w:divsChild>
    </w:div>
    <w:div w:id="1450661979">
      <w:bodyDiv w:val="1"/>
      <w:marLeft w:val="0"/>
      <w:marRight w:val="0"/>
      <w:marTop w:val="0"/>
      <w:marBottom w:val="0"/>
      <w:divBdr>
        <w:top w:val="none" w:sz="0" w:space="0" w:color="auto"/>
        <w:left w:val="none" w:sz="0" w:space="0" w:color="auto"/>
        <w:bottom w:val="none" w:sz="0" w:space="0" w:color="auto"/>
        <w:right w:val="none" w:sz="0" w:space="0" w:color="auto"/>
      </w:divBdr>
      <w:divsChild>
        <w:div w:id="91054021">
          <w:marLeft w:val="0"/>
          <w:marRight w:val="0"/>
          <w:marTop w:val="0"/>
          <w:marBottom w:val="0"/>
          <w:divBdr>
            <w:top w:val="none" w:sz="0" w:space="0" w:color="auto"/>
            <w:left w:val="none" w:sz="0" w:space="0" w:color="auto"/>
            <w:bottom w:val="none" w:sz="0" w:space="0" w:color="auto"/>
            <w:right w:val="none" w:sz="0" w:space="0" w:color="auto"/>
          </w:divBdr>
        </w:div>
        <w:div w:id="507016370">
          <w:marLeft w:val="0"/>
          <w:marRight w:val="0"/>
          <w:marTop w:val="0"/>
          <w:marBottom w:val="0"/>
          <w:divBdr>
            <w:top w:val="none" w:sz="0" w:space="0" w:color="auto"/>
            <w:left w:val="none" w:sz="0" w:space="0" w:color="auto"/>
            <w:bottom w:val="none" w:sz="0" w:space="0" w:color="auto"/>
            <w:right w:val="none" w:sz="0" w:space="0" w:color="auto"/>
          </w:divBdr>
        </w:div>
        <w:div w:id="866217320">
          <w:marLeft w:val="0"/>
          <w:marRight w:val="0"/>
          <w:marTop w:val="0"/>
          <w:marBottom w:val="0"/>
          <w:divBdr>
            <w:top w:val="none" w:sz="0" w:space="0" w:color="auto"/>
            <w:left w:val="none" w:sz="0" w:space="0" w:color="auto"/>
            <w:bottom w:val="none" w:sz="0" w:space="0" w:color="auto"/>
            <w:right w:val="none" w:sz="0" w:space="0" w:color="auto"/>
          </w:divBdr>
        </w:div>
        <w:div w:id="1291739947">
          <w:marLeft w:val="0"/>
          <w:marRight w:val="0"/>
          <w:marTop w:val="0"/>
          <w:marBottom w:val="0"/>
          <w:divBdr>
            <w:top w:val="none" w:sz="0" w:space="0" w:color="auto"/>
            <w:left w:val="none" w:sz="0" w:space="0" w:color="auto"/>
            <w:bottom w:val="none" w:sz="0" w:space="0" w:color="auto"/>
            <w:right w:val="none" w:sz="0" w:space="0" w:color="auto"/>
          </w:divBdr>
        </w:div>
        <w:div w:id="1845898580">
          <w:marLeft w:val="0"/>
          <w:marRight w:val="0"/>
          <w:marTop w:val="0"/>
          <w:marBottom w:val="0"/>
          <w:divBdr>
            <w:top w:val="none" w:sz="0" w:space="0" w:color="auto"/>
            <w:left w:val="none" w:sz="0" w:space="0" w:color="auto"/>
            <w:bottom w:val="none" w:sz="0" w:space="0" w:color="auto"/>
            <w:right w:val="none" w:sz="0" w:space="0" w:color="auto"/>
          </w:divBdr>
        </w:div>
        <w:div w:id="1983340342">
          <w:marLeft w:val="0"/>
          <w:marRight w:val="0"/>
          <w:marTop w:val="0"/>
          <w:marBottom w:val="0"/>
          <w:divBdr>
            <w:top w:val="none" w:sz="0" w:space="0" w:color="auto"/>
            <w:left w:val="none" w:sz="0" w:space="0" w:color="auto"/>
            <w:bottom w:val="none" w:sz="0" w:space="0" w:color="auto"/>
            <w:right w:val="none" w:sz="0" w:space="0" w:color="auto"/>
          </w:divBdr>
        </w:div>
      </w:divsChild>
    </w:div>
    <w:div w:id="1453747351">
      <w:bodyDiv w:val="1"/>
      <w:marLeft w:val="0"/>
      <w:marRight w:val="0"/>
      <w:marTop w:val="0"/>
      <w:marBottom w:val="0"/>
      <w:divBdr>
        <w:top w:val="none" w:sz="0" w:space="0" w:color="auto"/>
        <w:left w:val="none" w:sz="0" w:space="0" w:color="auto"/>
        <w:bottom w:val="none" w:sz="0" w:space="0" w:color="auto"/>
        <w:right w:val="none" w:sz="0" w:space="0" w:color="auto"/>
      </w:divBdr>
      <w:divsChild>
        <w:div w:id="13315426">
          <w:marLeft w:val="0"/>
          <w:marRight w:val="0"/>
          <w:marTop w:val="0"/>
          <w:marBottom w:val="0"/>
          <w:divBdr>
            <w:top w:val="none" w:sz="0" w:space="0" w:color="auto"/>
            <w:left w:val="none" w:sz="0" w:space="0" w:color="auto"/>
            <w:bottom w:val="none" w:sz="0" w:space="0" w:color="auto"/>
            <w:right w:val="none" w:sz="0" w:space="0" w:color="auto"/>
          </w:divBdr>
        </w:div>
        <w:div w:id="20127515">
          <w:marLeft w:val="0"/>
          <w:marRight w:val="0"/>
          <w:marTop w:val="0"/>
          <w:marBottom w:val="0"/>
          <w:divBdr>
            <w:top w:val="none" w:sz="0" w:space="0" w:color="auto"/>
            <w:left w:val="none" w:sz="0" w:space="0" w:color="auto"/>
            <w:bottom w:val="none" w:sz="0" w:space="0" w:color="auto"/>
            <w:right w:val="none" w:sz="0" w:space="0" w:color="auto"/>
          </w:divBdr>
        </w:div>
        <w:div w:id="28338470">
          <w:marLeft w:val="0"/>
          <w:marRight w:val="0"/>
          <w:marTop w:val="0"/>
          <w:marBottom w:val="0"/>
          <w:divBdr>
            <w:top w:val="none" w:sz="0" w:space="0" w:color="auto"/>
            <w:left w:val="none" w:sz="0" w:space="0" w:color="auto"/>
            <w:bottom w:val="none" w:sz="0" w:space="0" w:color="auto"/>
            <w:right w:val="none" w:sz="0" w:space="0" w:color="auto"/>
          </w:divBdr>
        </w:div>
        <w:div w:id="30156957">
          <w:marLeft w:val="0"/>
          <w:marRight w:val="0"/>
          <w:marTop w:val="0"/>
          <w:marBottom w:val="0"/>
          <w:divBdr>
            <w:top w:val="none" w:sz="0" w:space="0" w:color="auto"/>
            <w:left w:val="none" w:sz="0" w:space="0" w:color="auto"/>
            <w:bottom w:val="none" w:sz="0" w:space="0" w:color="auto"/>
            <w:right w:val="none" w:sz="0" w:space="0" w:color="auto"/>
          </w:divBdr>
        </w:div>
        <w:div w:id="91584270">
          <w:marLeft w:val="0"/>
          <w:marRight w:val="0"/>
          <w:marTop w:val="0"/>
          <w:marBottom w:val="0"/>
          <w:divBdr>
            <w:top w:val="none" w:sz="0" w:space="0" w:color="auto"/>
            <w:left w:val="none" w:sz="0" w:space="0" w:color="auto"/>
            <w:bottom w:val="none" w:sz="0" w:space="0" w:color="auto"/>
            <w:right w:val="none" w:sz="0" w:space="0" w:color="auto"/>
          </w:divBdr>
        </w:div>
        <w:div w:id="170417233">
          <w:marLeft w:val="0"/>
          <w:marRight w:val="0"/>
          <w:marTop w:val="0"/>
          <w:marBottom w:val="0"/>
          <w:divBdr>
            <w:top w:val="none" w:sz="0" w:space="0" w:color="auto"/>
            <w:left w:val="none" w:sz="0" w:space="0" w:color="auto"/>
            <w:bottom w:val="none" w:sz="0" w:space="0" w:color="auto"/>
            <w:right w:val="none" w:sz="0" w:space="0" w:color="auto"/>
          </w:divBdr>
        </w:div>
        <w:div w:id="191306094">
          <w:marLeft w:val="0"/>
          <w:marRight w:val="0"/>
          <w:marTop w:val="0"/>
          <w:marBottom w:val="0"/>
          <w:divBdr>
            <w:top w:val="none" w:sz="0" w:space="0" w:color="auto"/>
            <w:left w:val="none" w:sz="0" w:space="0" w:color="auto"/>
            <w:bottom w:val="none" w:sz="0" w:space="0" w:color="auto"/>
            <w:right w:val="none" w:sz="0" w:space="0" w:color="auto"/>
          </w:divBdr>
        </w:div>
        <w:div w:id="441531895">
          <w:marLeft w:val="0"/>
          <w:marRight w:val="0"/>
          <w:marTop w:val="0"/>
          <w:marBottom w:val="0"/>
          <w:divBdr>
            <w:top w:val="none" w:sz="0" w:space="0" w:color="auto"/>
            <w:left w:val="none" w:sz="0" w:space="0" w:color="auto"/>
            <w:bottom w:val="none" w:sz="0" w:space="0" w:color="auto"/>
            <w:right w:val="none" w:sz="0" w:space="0" w:color="auto"/>
          </w:divBdr>
        </w:div>
        <w:div w:id="568073199">
          <w:marLeft w:val="0"/>
          <w:marRight w:val="0"/>
          <w:marTop w:val="0"/>
          <w:marBottom w:val="0"/>
          <w:divBdr>
            <w:top w:val="none" w:sz="0" w:space="0" w:color="auto"/>
            <w:left w:val="none" w:sz="0" w:space="0" w:color="auto"/>
            <w:bottom w:val="none" w:sz="0" w:space="0" w:color="auto"/>
            <w:right w:val="none" w:sz="0" w:space="0" w:color="auto"/>
          </w:divBdr>
        </w:div>
        <w:div w:id="573203782">
          <w:marLeft w:val="0"/>
          <w:marRight w:val="0"/>
          <w:marTop w:val="0"/>
          <w:marBottom w:val="0"/>
          <w:divBdr>
            <w:top w:val="none" w:sz="0" w:space="0" w:color="auto"/>
            <w:left w:val="none" w:sz="0" w:space="0" w:color="auto"/>
            <w:bottom w:val="none" w:sz="0" w:space="0" w:color="auto"/>
            <w:right w:val="none" w:sz="0" w:space="0" w:color="auto"/>
          </w:divBdr>
        </w:div>
        <w:div w:id="583614572">
          <w:marLeft w:val="0"/>
          <w:marRight w:val="0"/>
          <w:marTop w:val="0"/>
          <w:marBottom w:val="0"/>
          <w:divBdr>
            <w:top w:val="none" w:sz="0" w:space="0" w:color="auto"/>
            <w:left w:val="none" w:sz="0" w:space="0" w:color="auto"/>
            <w:bottom w:val="none" w:sz="0" w:space="0" w:color="auto"/>
            <w:right w:val="none" w:sz="0" w:space="0" w:color="auto"/>
          </w:divBdr>
        </w:div>
        <w:div w:id="642007849">
          <w:marLeft w:val="0"/>
          <w:marRight w:val="0"/>
          <w:marTop w:val="0"/>
          <w:marBottom w:val="0"/>
          <w:divBdr>
            <w:top w:val="none" w:sz="0" w:space="0" w:color="auto"/>
            <w:left w:val="none" w:sz="0" w:space="0" w:color="auto"/>
            <w:bottom w:val="none" w:sz="0" w:space="0" w:color="auto"/>
            <w:right w:val="none" w:sz="0" w:space="0" w:color="auto"/>
          </w:divBdr>
        </w:div>
        <w:div w:id="667516710">
          <w:marLeft w:val="0"/>
          <w:marRight w:val="0"/>
          <w:marTop w:val="0"/>
          <w:marBottom w:val="0"/>
          <w:divBdr>
            <w:top w:val="none" w:sz="0" w:space="0" w:color="auto"/>
            <w:left w:val="none" w:sz="0" w:space="0" w:color="auto"/>
            <w:bottom w:val="none" w:sz="0" w:space="0" w:color="auto"/>
            <w:right w:val="none" w:sz="0" w:space="0" w:color="auto"/>
          </w:divBdr>
        </w:div>
        <w:div w:id="698361256">
          <w:marLeft w:val="0"/>
          <w:marRight w:val="0"/>
          <w:marTop w:val="0"/>
          <w:marBottom w:val="0"/>
          <w:divBdr>
            <w:top w:val="none" w:sz="0" w:space="0" w:color="auto"/>
            <w:left w:val="none" w:sz="0" w:space="0" w:color="auto"/>
            <w:bottom w:val="none" w:sz="0" w:space="0" w:color="auto"/>
            <w:right w:val="none" w:sz="0" w:space="0" w:color="auto"/>
          </w:divBdr>
        </w:div>
        <w:div w:id="838349982">
          <w:marLeft w:val="0"/>
          <w:marRight w:val="0"/>
          <w:marTop w:val="0"/>
          <w:marBottom w:val="0"/>
          <w:divBdr>
            <w:top w:val="none" w:sz="0" w:space="0" w:color="auto"/>
            <w:left w:val="none" w:sz="0" w:space="0" w:color="auto"/>
            <w:bottom w:val="none" w:sz="0" w:space="0" w:color="auto"/>
            <w:right w:val="none" w:sz="0" w:space="0" w:color="auto"/>
          </w:divBdr>
        </w:div>
        <w:div w:id="873544620">
          <w:marLeft w:val="0"/>
          <w:marRight w:val="0"/>
          <w:marTop w:val="0"/>
          <w:marBottom w:val="0"/>
          <w:divBdr>
            <w:top w:val="none" w:sz="0" w:space="0" w:color="auto"/>
            <w:left w:val="none" w:sz="0" w:space="0" w:color="auto"/>
            <w:bottom w:val="none" w:sz="0" w:space="0" w:color="auto"/>
            <w:right w:val="none" w:sz="0" w:space="0" w:color="auto"/>
          </w:divBdr>
        </w:div>
        <w:div w:id="877008787">
          <w:marLeft w:val="0"/>
          <w:marRight w:val="0"/>
          <w:marTop w:val="0"/>
          <w:marBottom w:val="0"/>
          <w:divBdr>
            <w:top w:val="none" w:sz="0" w:space="0" w:color="auto"/>
            <w:left w:val="none" w:sz="0" w:space="0" w:color="auto"/>
            <w:bottom w:val="none" w:sz="0" w:space="0" w:color="auto"/>
            <w:right w:val="none" w:sz="0" w:space="0" w:color="auto"/>
          </w:divBdr>
        </w:div>
        <w:div w:id="886144796">
          <w:marLeft w:val="0"/>
          <w:marRight w:val="0"/>
          <w:marTop w:val="0"/>
          <w:marBottom w:val="0"/>
          <w:divBdr>
            <w:top w:val="none" w:sz="0" w:space="0" w:color="auto"/>
            <w:left w:val="none" w:sz="0" w:space="0" w:color="auto"/>
            <w:bottom w:val="none" w:sz="0" w:space="0" w:color="auto"/>
            <w:right w:val="none" w:sz="0" w:space="0" w:color="auto"/>
          </w:divBdr>
        </w:div>
        <w:div w:id="972635152">
          <w:marLeft w:val="0"/>
          <w:marRight w:val="0"/>
          <w:marTop w:val="0"/>
          <w:marBottom w:val="0"/>
          <w:divBdr>
            <w:top w:val="none" w:sz="0" w:space="0" w:color="auto"/>
            <w:left w:val="none" w:sz="0" w:space="0" w:color="auto"/>
            <w:bottom w:val="none" w:sz="0" w:space="0" w:color="auto"/>
            <w:right w:val="none" w:sz="0" w:space="0" w:color="auto"/>
          </w:divBdr>
        </w:div>
        <w:div w:id="977800669">
          <w:marLeft w:val="0"/>
          <w:marRight w:val="0"/>
          <w:marTop w:val="0"/>
          <w:marBottom w:val="0"/>
          <w:divBdr>
            <w:top w:val="none" w:sz="0" w:space="0" w:color="auto"/>
            <w:left w:val="none" w:sz="0" w:space="0" w:color="auto"/>
            <w:bottom w:val="none" w:sz="0" w:space="0" w:color="auto"/>
            <w:right w:val="none" w:sz="0" w:space="0" w:color="auto"/>
          </w:divBdr>
        </w:div>
        <w:div w:id="1019434768">
          <w:marLeft w:val="0"/>
          <w:marRight w:val="0"/>
          <w:marTop w:val="0"/>
          <w:marBottom w:val="0"/>
          <w:divBdr>
            <w:top w:val="none" w:sz="0" w:space="0" w:color="auto"/>
            <w:left w:val="none" w:sz="0" w:space="0" w:color="auto"/>
            <w:bottom w:val="none" w:sz="0" w:space="0" w:color="auto"/>
            <w:right w:val="none" w:sz="0" w:space="0" w:color="auto"/>
          </w:divBdr>
        </w:div>
        <w:div w:id="1034501267">
          <w:marLeft w:val="0"/>
          <w:marRight w:val="0"/>
          <w:marTop w:val="0"/>
          <w:marBottom w:val="0"/>
          <w:divBdr>
            <w:top w:val="none" w:sz="0" w:space="0" w:color="auto"/>
            <w:left w:val="none" w:sz="0" w:space="0" w:color="auto"/>
            <w:bottom w:val="none" w:sz="0" w:space="0" w:color="auto"/>
            <w:right w:val="none" w:sz="0" w:space="0" w:color="auto"/>
          </w:divBdr>
        </w:div>
        <w:div w:id="1069503856">
          <w:marLeft w:val="0"/>
          <w:marRight w:val="0"/>
          <w:marTop w:val="0"/>
          <w:marBottom w:val="0"/>
          <w:divBdr>
            <w:top w:val="none" w:sz="0" w:space="0" w:color="auto"/>
            <w:left w:val="none" w:sz="0" w:space="0" w:color="auto"/>
            <w:bottom w:val="none" w:sz="0" w:space="0" w:color="auto"/>
            <w:right w:val="none" w:sz="0" w:space="0" w:color="auto"/>
          </w:divBdr>
        </w:div>
        <w:div w:id="1128403057">
          <w:marLeft w:val="0"/>
          <w:marRight w:val="0"/>
          <w:marTop w:val="0"/>
          <w:marBottom w:val="0"/>
          <w:divBdr>
            <w:top w:val="none" w:sz="0" w:space="0" w:color="auto"/>
            <w:left w:val="none" w:sz="0" w:space="0" w:color="auto"/>
            <w:bottom w:val="none" w:sz="0" w:space="0" w:color="auto"/>
            <w:right w:val="none" w:sz="0" w:space="0" w:color="auto"/>
          </w:divBdr>
        </w:div>
        <w:div w:id="1230264721">
          <w:marLeft w:val="0"/>
          <w:marRight w:val="0"/>
          <w:marTop w:val="0"/>
          <w:marBottom w:val="0"/>
          <w:divBdr>
            <w:top w:val="none" w:sz="0" w:space="0" w:color="auto"/>
            <w:left w:val="none" w:sz="0" w:space="0" w:color="auto"/>
            <w:bottom w:val="none" w:sz="0" w:space="0" w:color="auto"/>
            <w:right w:val="none" w:sz="0" w:space="0" w:color="auto"/>
          </w:divBdr>
        </w:div>
        <w:div w:id="1247302303">
          <w:marLeft w:val="0"/>
          <w:marRight w:val="0"/>
          <w:marTop w:val="0"/>
          <w:marBottom w:val="0"/>
          <w:divBdr>
            <w:top w:val="none" w:sz="0" w:space="0" w:color="auto"/>
            <w:left w:val="none" w:sz="0" w:space="0" w:color="auto"/>
            <w:bottom w:val="none" w:sz="0" w:space="0" w:color="auto"/>
            <w:right w:val="none" w:sz="0" w:space="0" w:color="auto"/>
          </w:divBdr>
        </w:div>
        <w:div w:id="1304579196">
          <w:marLeft w:val="0"/>
          <w:marRight w:val="0"/>
          <w:marTop w:val="0"/>
          <w:marBottom w:val="0"/>
          <w:divBdr>
            <w:top w:val="none" w:sz="0" w:space="0" w:color="auto"/>
            <w:left w:val="none" w:sz="0" w:space="0" w:color="auto"/>
            <w:bottom w:val="none" w:sz="0" w:space="0" w:color="auto"/>
            <w:right w:val="none" w:sz="0" w:space="0" w:color="auto"/>
          </w:divBdr>
        </w:div>
        <w:div w:id="1368606576">
          <w:marLeft w:val="0"/>
          <w:marRight w:val="0"/>
          <w:marTop w:val="0"/>
          <w:marBottom w:val="0"/>
          <w:divBdr>
            <w:top w:val="none" w:sz="0" w:space="0" w:color="auto"/>
            <w:left w:val="none" w:sz="0" w:space="0" w:color="auto"/>
            <w:bottom w:val="none" w:sz="0" w:space="0" w:color="auto"/>
            <w:right w:val="none" w:sz="0" w:space="0" w:color="auto"/>
          </w:divBdr>
        </w:div>
        <w:div w:id="1428160776">
          <w:marLeft w:val="0"/>
          <w:marRight w:val="0"/>
          <w:marTop w:val="0"/>
          <w:marBottom w:val="0"/>
          <w:divBdr>
            <w:top w:val="none" w:sz="0" w:space="0" w:color="auto"/>
            <w:left w:val="none" w:sz="0" w:space="0" w:color="auto"/>
            <w:bottom w:val="none" w:sz="0" w:space="0" w:color="auto"/>
            <w:right w:val="none" w:sz="0" w:space="0" w:color="auto"/>
          </w:divBdr>
        </w:div>
        <w:div w:id="1466855247">
          <w:marLeft w:val="0"/>
          <w:marRight w:val="0"/>
          <w:marTop w:val="0"/>
          <w:marBottom w:val="0"/>
          <w:divBdr>
            <w:top w:val="none" w:sz="0" w:space="0" w:color="auto"/>
            <w:left w:val="none" w:sz="0" w:space="0" w:color="auto"/>
            <w:bottom w:val="none" w:sz="0" w:space="0" w:color="auto"/>
            <w:right w:val="none" w:sz="0" w:space="0" w:color="auto"/>
          </w:divBdr>
        </w:div>
        <w:div w:id="1509372027">
          <w:marLeft w:val="0"/>
          <w:marRight w:val="0"/>
          <w:marTop w:val="0"/>
          <w:marBottom w:val="0"/>
          <w:divBdr>
            <w:top w:val="none" w:sz="0" w:space="0" w:color="auto"/>
            <w:left w:val="none" w:sz="0" w:space="0" w:color="auto"/>
            <w:bottom w:val="none" w:sz="0" w:space="0" w:color="auto"/>
            <w:right w:val="none" w:sz="0" w:space="0" w:color="auto"/>
          </w:divBdr>
        </w:div>
        <w:div w:id="1532307572">
          <w:marLeft w:val="0"/>
          <w:marRight w:val="0"/>
          <w:marTop w:val="0"/>
          <w:marBottom w:val="0"/>
          <w:divBdr>
            <w:top w:val="none" w:sz="0" w:space="0" w:color="auto"/>
            <w:left w:val="none" w:sz="0" w:space="0" w:color="auto"/>
            <w:bottom w:val="none" w:sz="0" w:space="0" w:color="auto"/>
            <w:right w:val="none" w:sz="0" w:space="0" w:color="auto"/>
          </w:divBdr>
        </w:div>
        <w:div w:id="1575235201">
          <w:marLeft w:val="0"/>
          <w:marRight w:val="0"/>
          <w:marTop w:val="0"/>
          <w:marBottom w:val="0"/>
          <w:divBdr>
            <w:top w:val="none" w:sz="0" w:space="0" w:color="auto"/>
            <w:left w:val="none" w:sz="0" w:space="0" w:color="auto"/>
            <w:bottom w:val="none" w:sz="0" w:space="0" w:color="auto"/>
            <w:right w:val="none" w:sz="0" w:space="0" w:color="auto"/>
          </w:divBdr>
        </w:div>
        <w:div w:id="1577324624">
          <w:marLeft w:val="0"/>
          <w:marRight w:val="0"/>
          <w:marTop w:val="0"/>
          <w:marBottom w:val="0"/>
          <w:divBdr>
            <w:top w:val="none" w:sz="0" w:space="0" w:color="auto"/>
            <w:left w:val="none" w:sz="0" w:space="0" w:color="auto"/>
            <w:bottom w:val="none" w:sz="0" w:space="0" w:color="auto"/>
            <w:right w:val="none" w:sz="0" w:space="0" w:color="auto"/>
          </w:divBdr>
        </w:div>
        <w:div w:id="1591622472">
          <w:marLeft w:val="0"/>
          <w:marRight w:val="0"/>
          <w:marTop w:val="0"/>
          <w:marBottom w:val="0"/>
          <w:divBdr>
            <w:top w:val="none" w:sz="0" w:space="0" w:color="auto"/>
            <w:left w:val="none" w:sz="0" w:space="0" w:color="auto"/>
            <w:bottom w:val="none" w:sz="0" w:space="0" w:color="auto"/>
            <w:right w:val="none" w:sz="0" w:space="0" w:color="auto"/>
          </w:divBdr>
        </w:div>
        <w:div w:id="1594119387">
          <w:marLeft w:val="0"/>
          <w:marRight w:val="0"/>
          <w:marTop w:val="0"/>
          <w:marBottom w:val="0"/>
          <w:divBdr>
            <w:top w:val="none" w:sz="0" w:space="0" w:color="auto"/>
            <w:left w:val="none" w:sz="0" w:space="0" w:color="auto"/>
            <w:bottom w:val="none" w:sz="0" w:space="0" w:color="auto"/>
            <w:right w:val="none" w:sz="0" w:space="0" w:color="auto"/>
          </w:divBdr>
        </w:div>
        <w:div w:id="1662811610">
          <w:marLeft w:val="0"/>
          <w:marRight w:val="0"/>
          <w:marTop w:val="0"/>
          <w:marBottom w:val="0"/>
          <w:divBdr>
            <w:top w:val="none" w:sz="0" w:space="0" w:color="auto"/>
            <w:left w:val="none" w:sz="0" w:space="0" w:color="auto"/>
            <w:bottom w:val="none" w:sz="0" w:space="0" w:color="auto"/>
            <w:right w:val="none" w:sz="0" w:space="0" w:color="auto"/>
          </w:divBdr>
        </w:div>
        <w:div w:id="1910264527">
          <w:marLeft w:val="0"/>
          <w:marRight w:val="0"/>
          <w:marTop w:val="0"/>
          <w:marBottom w:val="0"/>
          <w:divBdr>
            <w:top w:val="none" w:sz="0" w:space="0" w:color="auto"/>
            <w:left w:val="none" w:sz="0" w:space="0" w:color="auto"/>
            <w:bottom w:val="none" w:sz="0" w:space="0" w:color="auto"/>
            <w:right w:val="none" w:sz="0" w:space="0" w:color="auto"/>
          </w:divBdr>
        </w:div>
        <w:div w:id="1921676698">
          <w:marLeft w:val="0"/>
          <w:marRight w:val="0"/>
          <w:marTop w:val="0"/>
          <w:marBottom w:val="0"/>
          <w:divBdr>
            <w:top w:val="none" w:sz="0" w:space="0" w:color="auto"/>
            <w:left w:val="none" w:sz="0" w:space="0" w:color="auto"/>
            <w:bottom w:val="none" w:sz="0" w:space="0" w:color="auto"/>
            <w:right w:val="none" w:sz="0" w:space="0" w:color="auto"/>
          </w:divBdr>
        </w:div>
        <w:div w:id="1967731122">
          <w:marLeft w:val="0"/>
          <w:marRight w:val="0"/>
          <w:marTop w:val="0"/>
          <w:marBottom w:val="0"/>
          <w:divBdr>
            <w:top w:val="none" w:sz="0" w:space="0" w:color="auto"/>
            <w:left w:val="none" w:sz="0" w:space="0" w:color="auto"/>
            <w:bottom w:val="none" w:sz="0" w:space="0" w:color="auto"/>
            <w:right w:val="none" w:sz="0" w:space="0" w:color="auto"/>
          </w:divBdr>
        </w:div>
        <w:div w:id="1988362743">
          <w:marLeft w:val="0"/>
          <w:marRight w:val="0"/>
          <w:marTop w:val="0"/>
          <w:marBottom w:val="0"/>
          <w:divBdr>
            <w:top w:val="none" w:sz="0" w:space="0" w:color="auto"/>
            <w:left w:val="none" w:sz="0" w:space="0" w:color="auto"/>
            <w:bottom w:val="none" w:sz="0" w:space="0" w:color="auto"/>
            <w:right w:val="none" w:sz="0" w:space="0" w:color="auto"/>
          </w:divBdr>
        </w:div>
        <w:div w:id="2041662445">
          <w:marLeft w:val="0"/>
          <w:marRight w:val="0"/>
          <w:marTop w:val="0"/>
          <w:marBottom w:val="0"/>
          <w:divBdr>
            <w:top w:val="none" w:sz="0" w:space="0" w:color="auto"/>
            <w:left w:val="none" w:sz="0" w:space="0" w:color="auto"/>
            <w:bottom w:val="none" w:sz="0" w:space="0" w:color="auto"/>
            <w:right w:val="none" w:sz="0" w:space="0" w:color="auto"/>
          </w:divBdr>
        </w:div>
        <w:div w:id="2089570386">
          <w:marLeft w:val="0"/>
          <w:marRight w:val="0"/>
          <w:marTop w:val="0"/>
          <w:marBottom w:val="0"/>
          <w:divBdr>
            <w:top w:val="none" w:sz="0" w:space="0" w:color="auto"/>
            <w:left w:val="none" w:sz="0" w:space="0" w:color="auto"/>
            <w:bottom w:val="none" w:sz="0" w:space="0" w:color="auto"/>
            <w:right w:val="none" w:sz="0" w:space="0" w:color="auto"/>
          </w:divBdr>
        </w:div>
        <w:div w:id="2100248033">
          <w:marLeft w:val="0"/>
          <w:marRight w:val="0"/>
          <w:marTop w:val="0"/>
          <w:marBottom w:val="0"/>
          <w:divBdr>
            <w:top w:val="none" w:sz="0" w:space="0" w:color="auto"/>
            <w:left w:val="none" w:sz="0" w:space="0" w:color="auto"/>
            <w:bottom w:val="none" w:sz="0" w:space="0" w:color="auto"/>
            <w:right w:val="none" w:sz="0" w:space="0" w:color="auto"/>
          </w:divBdr>
        </w:div>
      </w:divsChild>
    </w:div>
    <w:div w:id="1548637002">
      <w:bodyDiv w:val="1"/>
      <w:marLeft w:val="0"/>
      <w:marRight w:val="0"/>
      <w:marTop w:val="0"/>
      <w:marBottom w:val="0"/>
      <w:divBdr>
        <w:top w:val="none" w:sz="0" w:space="0" w:color="auto"/>
        <w:left w:val="none" w:sz="0" w:space="0" w:color="auto"/>
        <w:bottom w:val="none" w:sz="0" w:space="0" w:color="auto"/>
        <w:right w:val="none" w:sz="0" w:space="0" w:color="auto"/>
      </w:divBdr>
      <w:divsChild>
        <w:div w:id="187722181">
          <w:marLeft w:val="0"/>
          <w:marRight w:val="0"/>
          <w:marTop w:val="0"/>
          <w:marBottom w:val="0"/>
          <w:divBdr>
            <w:top w:val="none" w:sz="0" w:space="0" w:color="auto"/>
            <w:left w:val="none" w:sz="0" w:space="0" w:color="auto"/>
            <w:bottom w:val="none" w:sz="0" w:space="0" w:color="auto"/>
            <w:right w:val="none" w:sz="0" w:space="0" w:color="auto"/>
          </w:divBdr>
        </w:div>
        <w:div w:id="253364809">
          <w:marLeft w:val="0"/>
          <w:marRight w:val="0"/>
          <w:marTop w:val="0"/>
          <w:marBottom w:val="0"/>
          <w:divBdr>
            <w:top w:val="none" w:sz="0" w:space="0" w:color="auto"/>
            <w:left w:val="none" w:sz="0" w:space="0" w:color="auto"/>
            <w:bottom w:val="none" w:sz="0" w:space="0" w:color="auto"/>
            <w:right w:val="none" w:sz="0" w:space="0" w:color="auto"/>
          </w:divBdr>
        </w:div>
        <w:div w:id="308748769">
          <w:marLeft w:val="0"/>
          <w:marRight w:val="0"/>
          <w:marTop w:val="0"/>
          <w:marBottom w:val="0"/>
          <w:divBdr>
            <w:top w:val="none" w:sz="0" w:space="0" w:color="auto"/>
            <w:left w:val="none" w:sz="0" w:space="0" w:color="auto"/>
            <w:bottom w:val="none" w:sz="0" w:space="0" w:color="auto"/>
            <w:right w:val="none" w:sz="0" w:space="0" w:color="auto"/>
          </w:divBdr>
        </w:div>
        <w:div w:id="380445473">
          <w:marLeft w:val="0"/>
          <w:marRight w:val="0"/>
          <w:marTop w:val="0"/>
          <w:marBottom w:val="0"/>
          <w:divBdr>
            <w:top w:val="none" w:sz="0" w:space="0" w:color="auto"/>
            <w:left w:val="none" w:sz="0" w:space="0" w:color="auto"/>
            <w:bottom w:val="none" w:sz="0" w:space="0" w:color="auto"/>
            <w:right w:val="none" w:sz="0" w:space="0" w:color="auto"/>
          </w:divBdr>
        </w:div>
        <w:div w:id="423384884">
          <w:marLeft w:val="0"/>
          <w:marRight w:val="0"/>
          <w:marTop w:val="0"/>
          <w:marBottom w:val="0"/>
          <w:divBdr>
            <w:top w:val="none" w:sz="0" w:space="0" w:color="auto"/>
            <w:left w:val="none" w:sz="0" w:space="0" w:color="auto"/>
            <w:bottom w:val="none" w:sz="0" w:space="0" w:color="auto"/>
            <w:right w:val="none" w:sz="0" w:space="0" w:color="auto"/>
          </w:divBdr>
        </w:div>
        <w:div w:id="502934225">
          <w:marLeft w:val="0"/>
          <w:marRight w:val="0"/>
          <w:marTop w:val="0"/>
          <w:marBottom w:val="0"/>
          <w:divBdr>
            <w:top w:val="none" w:sz="0" w:space="0" w:color="auto"/>
            <w:left w:val="none" w:sz="0" w:space="0" w:color="auto"/>
            <w:bottom w:val="none" w:sz="0" w:space="0" w:color="auto"/>
            <w:right w:val="none" w:sz="0" w:space="0" w:color="auto"/>
          </w:divBdr>
        </w:div>
        <w:div w:id="548879031">
          <w:marLeft w:val="0"/>
          <w:marRight w:val="0"/>
          <w:marTop w:val="0"/>
          <w:marBottom w:val="0"/>
          <w:divBdr>
            <w:top w:val="none" w:sz="0" w:space="0" w:color="auto"/>
            <w:left w:val="none" w:sz="0" w:space="0" w:color="auto"/>
            <w:bottom w:val="none" w:sz="0" w:space="0" w:color="auto"/>
            <w:right w:val="none" w:sz="0" w:space="0" w:color="auto"/>
          </w:divBdr>
        </w:div>
        <w:div w:id="761338774">
          <w:marLeft w:val="0"/>
          <w:marRight w:val="0"/>
          <w:marTop w:val="0"/>
          <w:marBottom w:val="0"/>
          <w:divBdr>
            <w:top w:val="none" w:sz="0" w:space="0" w:color="auto"/>
            <w:left w:val="none" w:sz="0" w:space="0" w:color="auto"/>
            <w:bottom w:val="none" w:sz="0" w:space="0" w:color="auto"/>
            <w:right w:val="none" w:sz="0" w:space="0" w:color="auto"/>
          </w:divBdr>
        </w:div>
        <w:div w:id="781148290">
          <w:marLeft w:val="0"/>
          <w:marRight w:val="0"/>
          <w:marTop w:val="0"/>
          <w:marBottom w:val="0"/>
          <w:divBdr>
            <w:top w:val="none" w:sz="0" w:space="0" w:color="auto"/>
            <w:left w:val="none" w:sz="0" w:space="0" w:color="auto"/>
            <w:bottom w:val="none" w:sz="0" w:space="0" w:color="auto"/>
            <w:right w:val="none" w:sz="0" w:space="0" w:color="auto"/>
          </w:divBdr>
        </w:div>
        <w:div w:id="925920226">
          <w:marLeft w:val="0"/>
          <w:marRight w:val="0"/>
          <w:marTop w:val="0"/>
          <w:marBottom w:val="0"/>
          <w:divBdr>
            <w:top w:val="none" w:sz="0" w:space="0" w:color="auto"/>
            <w:left w:val="none" w:sz="0" w:space="0" w:color="auto"/>
            <w:bottom w:val="none" w:sz="0" w:space="0" w:color="auto"/>
            <w:right w:val="none" w:sz="0" w:space="0" w:color="auto"/>
          </w:divBdr>
        </w:div>
        <w:div w:id="1024206599">
          <w:marLeft w:val="0"/>
          <w:marRight w:val="0"/>
          <w:marTop w:val="0"/>
          <w:marBottom w:val="0"/>
          <w:divBdr>
            <w:top w:val="none" w:sz="0" w:space="0" w:color="auto"/>
            <w:left w:val="none" w:sz="0" w:space="0" w:color="auto"/>
            <w:bottom w:val="none" w:sz="0" w:space="0" w:color="auto"/>
            <w:right w:val="none" w:sz="0" w:space="0" w:color="auto"/>
          </w:divBdr>
        </w:div>
        <w:div w:id="1076828629">
          <w:marLeft w:val="0"/>
          <w:marRight w:val="0"/>
          <w:marTop w:val="0"/>
          <w:marBottom w:val="0"/>
          <w:divBdr>
            <w:top w:val="none" w:sz="0" w:space="0" w:color="auto"/>
            <w:left w:val="none" w:sz="0" w:space="0" w:color="auto"/>
            <w:bottom w:val="none" w:sz="0" w:space="0" w:color="auto"/>
            <w:right w:val="none" w:sz="0" w:space="0" w:color="auto"/>
          </w:divBdr>
        </w:div>
        <w:div w:id="1109279240">
          <w:marLeft w:val="0"/>
          <w:marRight w:val="0"/>
          <w:marTop w:val="0"/>
          <w:marBottom w:val="0"/>
          <w:divBdr>
            <w:top w:val="none" w:sz="0" w:space="0" w:color="auto"/>
            <w:left w:val="none" w:sz="0" w:space="0" w:color="auto"/>
            <w:bottom w:val="none" w:sz="0" w:space="0" w:color="auto"/>
            <w:right w:val="none" w:sz="0" w:space="0" w:color="auto"/>
          </w:divBdr>
        </w:div>
        <w:div w:id="1129934778">
          <w:marLeft w:val="0"/>
          <w:marRight w:val="0"/>
          <w:marTop w:val="0"/>
          <w:marBottom w:val="0"/>
          <w:divBdr>
            <w:top w:val="none" w:sz="0" w:space="0" w:color="auto"/>
            <w:left w:val="none" w:sz="0" w:space="0" w:color="auto"/>
            <w:bottom w:val="none" w:sz="0" w:space="0" w:color="auto"/>
            <w:right w:val="none" w:sz="0" w:space="0" w:color="auto"/>
          </w:divBdr>
        </w:div>
        <w:div w:id="1193881511">
          <w:marLeft w:val="0"/>
          <w:marRight w:val="0"/>
          <w:marTop w:val="0"/>
          <w:marBottom w:val="0"/>
          <w:divBdr>
            <w:top w:val="none" w:sz="0" w:space="0" w:color="auto"/>
            <w:left w:val="none" w:sz="0" w:space="0" w:color="auto"/>
            <w:bottom w:val="none" w:sz="0" w:space="0" w:color="auto"/>
            <w:right w:val="none" w:sz="0" w:space="0" w:color="auto"/>
          </w:divBdr>
        </w:div>
        <w:div w:id="1219785448">
          <w:marLeft w:val="0"/>
          <w:marRight w:val="0"/>
          <w:marTop w:val="0"/>
          <w:marBottom w:val="0"/>
          <w:divBdr>
            <w:top w:val="none" w:sz="0" w:space="0" w:color="auto"/>
            <w:left w:val="none" w:sz="0" w:space="0" w:color="auto"/>
            <w:bottom w:val="none" w:sz="0" w:space="0" w:color="auto"/>
            <w:right w:val="none" w:sz="0" w:space="0" w:color="auto"/>
          </w:divBdr>
        </w:div>
        <w:div w:id="1386568906">
          <w:marLeft w:val="0"/>
          <w:marRight w:val="0"/>
          <w:marTop w:val="0"/>
          <w:marBottom w:val="0"/>
          <w:divBdr>
            <w:top w:val="none" w:sz="0" w:space="0" w:color="auto"/>
            <w:left w:val="none" w:sz="0" w:space="0" w:color="auto"/>
            <w:bottom w:val="none" w:sz="0" w:space="0" w:color="auto"/>
            <w:right w:val="none" w:sz="0" w:space="0" w:color="auto"/>
          </w:divBdr>
        </w:div>
        <w:div w:id="1412236898">
          <w:marLeft w:val="0"/>
          <w:marRight w:val="0"/>
          <w:marTop w:val="0"/>
          <w:marBottom w:val="0"/>
          <w:divBdr>
            <w:top w:val="none" w:sz="0" w:space="0" w:color="auto"/>
            <w:left w:val="none" w:sz="0" w:space="0" w:color="auto"/>
            <w:bottom w:val="none" w:sz="0" w:space="0" w:color="auto"/>
            <w:right w:val="none" w:sz="0" w:space="0" w:color="auto"/>
          </w:divBdr>
        </w:div>
        <w:div w:id="1412385999">
          <w:marLeft w:val="0"/>
          <w:marRight w:val="0"/>
          <w:marTop w:val="0"/>
          <w:marBottom w:val="0"/>
          <w:divBdr>
            <w:top w:val="none" w:sz="0" w:space="0" w:color="auto"/>
            <w:left w:val="none" w:sz="0" w:space="0" w:color="auto"/>
            <w:bottom w:val="none" w:sz="0" w:space="0" w:color="auto"/>
            <w:right w:val="none" w:sz="0" w:space="0" w:color="auto"/>
          </w:divBdr>
        </w:div>
        <w:div w:id="1476485308">
          <w:marLeft w:val="0"/>
          <w:marRight w:val="0"/>
          <w:marTop w:val="0"/>
          <w:marBottom w:val="0"/>
          <w:divBdr>
            <w:top w:val="none" w:sz="0" w:space="0" w:color="auto"/>
            <w:left w:val="none" w:sz="0" w:space="0" w:color="auto"/>
            <w:bottom w:val="none" w:sz="0" w:space="0" w:color="auto"/>
            <w:right w:val="none" w:sz="0" w:space="0" w:color="auto"/>
          </w:divBdr>
        </w:div>
        <w:div w:id="1594556998">
          <w:marLeft w:val="0"/>
          <w:marRight w:val="0"/>
          <w:marTop w:val="0"/>
          <w:marBottom w:val="0"/>
          <w:divBdr>
            <w:top w:val="none" w:sz="0" w:space="0" w:color="auto"/>
            <w:left w:val="none" w:sz="0" w:space="0" w:color="auto"/>
            <w:bottom w:val="none" w:sz="0" w:space="0" w:color="auto"/>
            <w:right w:val="none" w:sz="0" w:space="0" w:color="auto"/>
          </w:divBdr>
        </w:div>
        <w:div w:id="1775513804">
          <w:marLeft w:val="0"/>
          <w:marRight w:val="0"/>
          <w:marTop w:val="0"/>
          <w:marBottom w:val="0"/>
          <w:divBdr>
            <w:top w:val="none" w:sz="0" w:space="0" w:color="auto"/>
            <w:left w:val="none" w:sz="0" w:space="0" w:color="auto"/>
            <w:bottom w:val="none" w:sz="0" w:space="0" w:color="auto"/>
            <w:right w:val="none" w:sz="0" w:space="0" w:color="auto"/>
          </w:divBdr>
        </w:div>
        <w:div w:id="2068457854">
          <w:marLeft w:val="0"/>
          <w:marRight w:val="0"/>
          <w:marTop w:val="0"/>
          <w:marBottom w:val="0"/>
          <w:divBdr>
            <w:top w:val="none" w:sz="0" w:space="0" w:color="auto"/>
            <w:left w:val="none" w:sz="0" w:space="0" w:color="auto"/>
            <w:bottom w:val="none" w:sz="0" w:space="0" w:color="auto"/>
            <w:right w:val="none" w:sz="0" w:space="0" w:color="auto"/>
          </w:divBdr>
        </w:div>
      </w:divsChild>
    </w:div>
    <w:div w:id="1583297287">
      <w:bodyDiv w:val="1"/>
      <w:marLeft w:val="0"/>
      <w:marRight w:val="0"/>
      <w:marTop w:val="0"/>
      <w:marBottom w:val="0"/>
      <w:divBdr>
        <w:top w:val="none" w:sz="0" w:space="0" w:color="auto"/>
        <w:left w:val="none" w:sz="0" w:space="0" w:color="auto"/>
        <w:bottom w:val="none" w:sz="0" w:space="0" w:color="auto"/>
        <w:right w:val="none" w:sz="0" w:space="0" w:color="auto"/>
      </w:divBdr>
    </w:div>
    <w:div w:id="1598826838">
      <w:bodyDiv w:val="1"/>
      <w:marLeft w:val="0"/>
      <w:marRight w:val="0"/>
      <w:marTop w:val="0"/>
      <w:marBottom w:val="0"/>
      <w:divBdr>
        <w:top w:val="none" w:sz="0" w:space="0" w:color="auto"/>
        <w:left w:val="none" w:sz="0" w:space="0" w:color="auto"/>
        <w:bottom w:val="none" w:sz="0" w:space="0" w:color="auto"/>
        <w:right w:val="none" w:sz="0" w:space="0" w:color="auto"/>
      </w:divBdr>
      <w:divsChild>
        <w:div w:id="152264816">
          <w:marLeft w:val="0"/>
          <w:marRight w:val="0"/>
          <w:marTop w:val="0"/>
          <w:marBottom w:val="0"/>
          <w:divBdr>
            <w:top w:val="none" w:sz="0" w:space="0" w:color="auto"/>
            <w:left w:val="none" w:sz="0" w:space="0" w:color="auto"/>
            <w:bottom w:val="none" w:sz="0" w:space="0" w:color="auto"/>
            <w:right w:val="none" w:sz="0" w:space="0" w:color="auto"/>
          </w:divBdr>
        </w:div>
        <w:div w:id="154227939">
          <w:marLeft w:val="0"/>
          <w:marRight w:val="0"/>
          <w:marTop w:val="0"/>
          <w:marBottom w:val="0"/>
          <w:divBdr>
            <w:top w:val="none" w:sz="0" w:space="0" w:color="auto"/>
            <w:left w:val="none" w:sz="0" w:space="0" w:color="auto"/>
            <w:bottom w:val="none" w:sz="0" w:space="0" w:color="auto"/>
            <w:right w:val="none" w:sz="0" w:space="0" w:color="auto"/>
          </w:divBdr>
        </w:div>
        <w:div w:id="161551317">
          <w:marLeft w:val="0"/>
          <w:marRight w:val="0"/>
          <w:marTop w:val="0"/>
          <w:marBottom w:val="0"/>
          <w:divBdr>
            <w:top w:val="none" w:sz="0" w:space="0" w:color="auto"/>
            <w:left w:val="none" w:sz="0" w:space="0" w:color="auto"/>
            <w:bottom w:val="none" w:sz="0" w:space="0" w:color="auto"/>
            <w:right w:val="none" w:sz="0" w:space="0" w:color="auto"/>
          </w:divBdr>
        </w:div>
        <w:div w:id="188639296">
          <w:marLeft w:val="0"/>
          <w:marRight w:val="0"/>
          <w:marTop w:val="0"/>
          <w:marBottom w:val="0"/>
          <w:divBdr>
            <w:top w:val="none" w:sz="0" w:space="0" w:color="auto"/>
            <w:left w:val="none" w:sz="0" w:space="0" w:color="auto"/>
            <w:bottom w:val="none" w:sz="0" w:space="0" w:color="auto"/>
            <w:right w:val="none" w:sz="0" w:space="0" w:color="auto"/>
          </w:divBdr>
        </w:div>
        <w:div w:id="278802805">
          <w:marLeft w:val="0"/>
          <w:marRight w:val="0"/>
          <w:marTop w:val="0"/>
          <w:marBottom w:val="0"/>
          <w:divBdr>
            <w:top w:val="none" w:sz="0" w:space="0" w:color="auto"/>
            <w:left w:val="none" w:sz="0" w:space="0" w:color="auto"/>
            <w:bottom w:val="none" w:sz="0" w:space="0" w:color="auto"/>
            <w:right w:val="none" w:sz="0" w:space="0" w:color="auto"/>
          </w:divBdr>
        </w:div>
        <w:div w:id="367530165">
          <w:marLeft w:val="0"/>
          <w:marRight w:val="0"/>
          <w:marTop w:val="0"/>
          <w:marBottom w:val="0"/>
          <w:divBdr>
            <w:top w:val="none" w:sz="0" w:space="0" w:color="auto"/>
            <w:left w:val="none" w:sz="0" w:space="0" w:color="auto"/>
            <w:bottom w:val="none" w:sz="0" w:space="0" w:color="auto"/>
            <w:right w:val="none" w:sz="0" w:space="0" w:color="auto"/>
          </w:divBdr>
        </w:div>
        <w:div w:id="390734720">
          <w:marLeft w:val="0"/>
          <w:marRight w:val="0"/>
          <w:marTop w:val="0"/>
          <w:marBottom w:val="0"/>
          <w:divBdr>
            <w:top w:val="none" w:sz="0" w:space="0" w:color="auto"/>
            <w:left w:val="none" w:sz="0" w:space="0" w:color="auto"/>
            <w:bottom w:val="none" w:sz="0" w:space="0" w:color="auto"/>
            <w:right w:val="none" w:sz="0" w:space="0" w:color="auto"/>
          </w:divBdr>
        </w:div>
        <w:div w:id="432557992">
          <w:marLeft w:val="0"/>
          <w:marRight w:val="0"/>
          <w:marTop w:val="0"/>
          <w:marBottom w:val="0"/>
          <w:divBdr>
            <w:top w:val="none" w:sz="0" w:space="0" w:color="auto"/>
            <w:left w:val="none" w:sz="0" w:space="0" w:color="auto"/>
            <w:bottom w:val="none" w:sz="0" w:space="0" w:color="auto"/>
            <w:right w:val="none" w:sz="0" w:space="0" w:color="auto"/>
          </w:divBdr>
        </w:div>
        <w:div w:id="443428188">
          <w:marLeft w:val="0"/>
          <w:marRight w:val="0"/>
          <w:marTop w:val="0"/>
          <w:marBottom w:val="0"/>
          <w:divBdr>
            <w:top w:val="none" w:sz="0" w:space="0" w:color="auto"/>
            <w:left w:val="none" w:sz="0" w:space="0" w:color="auto"/>
            <w:bottom w:val="none" w:sz="0" w:space="0" w:color="auto"/>
            <w:right w:val="none" w:sz="0" w:space="0" w:color="auto"/>
          </w:divBdr>
        </w:div>
        <w:div w:id="492452682">
          <w:marLeft w:val="0"/>
          <w:marRight w:val="0"/>
          <w:marTop w:val="0"/>
          <w:marBottom w:val="0"/>
          <w:divBdr>
            <w:top w:val="none" w:sz="0" w:space="0" w:color="auto"/>
            <w:left w:val="none" w:sz="0" w:space="0" w:color="auto"/>
            <w:bottom w:val="none" w:sz="0" w:space="0" w:color="auto"/>
            <w:right w:val="none" w:sz="0" w:space="0" w:color="auto"/>
          </w:divBdr>
        </w:div>
        <w:div w:id="673267808">
          <w:marLeft w:val="0"/>
          <w:marRight w:val="0"/>
          <w:marTop w:val="0"/>
          <w:marBottom w:val="0"/>
          <w:divBdr>
            <w:top w:val="none" w:sz="0" w:space="0" w:color="auto"/>
            <w:left w:val="none" w:sz="0" w:space="0" w:color="auto"/>
            <w:bottom w:val="none" w:sz="0" w:space="0" w:color="auto"/>
            <w:right w:val="none" w:sz="0" w:space="0" w:color="auto"/>
          </w:divBdr>
        </w:div>
        <w:div w:id="712120984">
          <w:marLeft w:val="0"/>
          <w:marRight w:val="0"/>
          <w:marTop w:val="0"/>
          <w:marBottom w:val="0"/>
          <w:divBdr>
            <w:top w:val="none" w:sz="0" w:space="0" w:color="auto"/>
            <w:left w:val="none" w:sz="0" w:space="0" w:color="auto"/>
            <w:bottom w:val="none" w:sz="0" w:space="0" w:color="auto"/>
            <w:right w:val="none" w:sz="0" w:space="0" w:color="auto"/>
          </w:divBdr>
        </w:div>
        <w:div w:id="738673720">
          <w:marLeft w:val="0"/>
          <w:marRight w:val="0"/>
          <w:marTop w:val="0"/>
          <w:marBottom w:val="0"/>
          <w:divBdr>
            <w:top w:val="none" w:sz="0" w:space="0" w:color="auto"/>
            <w:left w:val="none" w:sz="0" w:space="0" w:color="auto"/>
            <w:bottom w:val="none" w:sz="0" w:space="0" w:color="auto"/>
            <w:right w:val="none" w:sz="0" w:space="0" w:color="auto"/>
          </w:divBdr>
        </w:div>
        <w:div w:id="756289775">
          <w:marLeft w:val="0"/>
          <w:marRight w:val="0"/>
          <w:marTop w:val="0"/>
          <w:marBottom w:val="0"/>
          <w:divBdr>
            <w:top w:val="none" w:sz="0" w:space="0" w:color="auto"/>
            <w:left w:val="none" w:sz="0" w:space="0" w:color="auto"/>
            <w:bottom w:val="none" w:sz="0" w:space="0" w:color="auto"/>
            <w:right w:val="none" w:sz="0" w:space="0" w:color="auto"/>
          </w:divBdr>
        </w:div>
        <w:div w:id="767123617">
          <w:marLeft w:val="0"/>
          <w:marRight w:val="0"/>
          <w:marTop w:val="0"/>
          <w:marBottom w:val="0"/>
          <w:divBdr>
            <w:top w:val="none" w:sz="0" w:space="0" w:color="auto"/>
            <w:left w:val="none" w:sz="0" w:space="0" w:color="auto"/>
            <w:bottom w:val="none" w:sz="0" w:space="0" w:color="auto"/>
            <w:right w:val="none" w:sz="0" w:space="0" w:color="auto"/>
          </w:divBdr>
        </w:div>
        <w:div w:id="805463887">
          <w:marLeft w:val="0"/>
          <w:marRight w:val="0"/>
          <w:marTop w:val="0"/>
          <w:marBottom w:val="0"/>
          <w:divBdr>
            <w:top w:val="none" w:sz="0" w:space="0" w:color="auto"/>
            <w:left w:val="none" w:sz="0" w:space="0" w:color="auto"/>
            <w:bottom w:val="none" w:sz="0" w:space="0" w:color="auto"/>
            <w:right w:val="none" w:sz="0" w:space="0" w:color="auto"/>
          </w:divBdr>
        </w:div>
        <w:div w:id="922758490">
          <w:marLeft w:val="0"/>
          <w:marRight w:val="0"/>
          <w:marTop w:val="0"/>
          <w:marBottom w:val="0"/>
          <w:divBdr>
            <w:top w:val="none" w:sz="0" w:space="0" w:color="auto"/>
            <w:left w:val="none" w:sz="0" w:space="0" w:color="auto"/>
            <w:bottom w:val="none" w:sz="0" w:space="0" w:color="auto"/>
            <w:right w:val="none" w:sz="0" w:space="0" w:color="auto"/>
          </w:divBdr>
        </w:div>
        <w:div w:id="1016424946">
          <w:marLeft w:val="0"/>
          <w:marRight w:val="0"/>
          <w:marTop w:val="0"/>
          <w:marBottom w:val="0"/>
          <w:divBdr>
            <w:top w:val="none" w:sz="0" w:space="0" w:color="auto"/>
            <w:left w:val="none" w:sz="0" w:space="0" w:color="auto"/>
            <w:bottom w:val="none" w:sz="0" w:space="0" w:color="auto"/>
            <w:right w:val="none" w:sz="0" w:space="0" w:color="auto"/>
          </w:divBdr>
        </w:div>
        <w:div w:id="1033459422">
          <w:marLeft w:val="0"/>
          <w:marRight w:val="0"/>
          <w:marTop w:val="0"/>
          <w:marBottom w:val="0"/>
          <w:divBdr>
            <w:top w:val="none" w:sz="0" w:space="0" w:color="auto"/>
            <w:left w:val="none" w:sz="0" w:space="0" w:color="auto"/>
            <w:bottom w:val="none" w:sz="0" w:space="0" w:color="auto"/>
            <w:right w:val="none" w:sz="0" w:space="0" w:color="auto"/>
          </w:divBdr>
        </w:div>
        <w:div w:id="1067073305">
          <w:marLeft w:val="0"/>
          <w:marRight w:val="0"/>
          <w:marTop w:val="0"/>
          <w:marBottom w:val="0"/>
          <w:divBdr>
            <w:top w:val="none" w:sz="0" w:space="0" w:color="auto"/>
            <w:left w:val="none" w:sz="0" w:space="0" w:color="auto"/>
            <w:bottom w:val="none" w:sz="0" w:space="0" w:color="auto"/>
            <w:right w:val="none" w:sz="0" w:space="0" w:color="auto"/>
          </w:divBdr>
        </w:div>
        <w:div w:id="1068570711">
          <w:marLeft w:val="0"/>
          <w:marRight w:val="0"/>
          <w:marTop w:val="0"/>
          <w:marBottom w:val="0"/>
          <w:divBdr>
            <w:top w:val="none" w:sz="0" w:space="0" w:color="auto"/>
            <w:left w:val="none" w:sz="0" w:space="0" w:color="auto"/>
            <w:bottom w:val="none" w:sz="0" w:space="0" w:color="auto"/>
            <w:right w:val="none" w:sz="0" w:space="0" w:color="auto"/>
          </w:divBdr>
        </w:div>
        <w:div w:id="1084960745">
          <w:marLeft w:val="0"/>
          <w:marRight w:val="0"/>
          <w:marTop w:val="0"/>
          <w:marBottom w:val="0"/>
          <w:divBdr>
            <w:top w:val="none" w:sz="0" w:space="0" w:color="auto"/>
            <w:left w:val="none" w:sz="0" w:space="0" w:color="auto"/>
            <w:bottom w:val="none" w:sz="0" w:space="0" w:color="auto"/>
            <w:right w:val="none" w:sz="0" w:space="0" w:color="auto"/>
          </w:divBdr>
        </w:div>
        <w:div w:id="1118570087">
          <w:marLeft w:val="0"/>
          <w:marRight w:val="0"/>
          <w:marTop w:val="0"/>
          <w:marBottom w:val="0"/>
          <w:divBdr>
            <w:top w:val="none" w:sz="0" w:space="0" w:color="auto"/>
            <w:left w:val="none" w:sz="0" w:space="0" w:color="auto"/>
            <w:bottom w:val="none" w:sz="0" w:space="0" w:color="auto"/>
            <w:right w:val="none" w:sz="0" w:space="0" w:color="auto"/>
          </w:divBdr>
        </w:div>
        <w:div w:id="1283265489">
          <w:marLeft w:val="0"/>
          <w:marRight w:val="0"/>
          <w:marTop w:val="0"/>
          <w:marBottom w:val="0"/>
          <w:divBdr>
            <w:top w:val="none" w:sz="0" w:space="0" w:color="auto"/>
            <w:left w:val="none" w:sz="0" w:space="0" w:color="auto"/>
            <w:bottom w:val="none" w:sz="0" w:space="0" w:color="auto"/>
            <w:right w:val="none" w:sz="0" w:space="0" w:color="auto"/>
          </w:divBdr>
        </w:div>
        <w:div w:id="1305160323">
          <w:marLeft w:val="0"/>
          <w:marRight w:val="0"/>
          <w:marTop w:val="0"/>
          <w:marBottom w:val="0"/>
          <w:divBdr>
            <w:top w:val="none" w:sz="0" w:space="0" w:color="auto"/>
            <w:left w:val="none" w:sz="0" w:space="0" w:color="auto"/>
            <w:bottom w:val="none" w:sz="0" w:space="0" w:color="auto"/>
            <w:right w:val="none" w:sz="0" w:space="0" w:color="auto"/>
          </w:divBdr>
        </w:div>
        <w:div w:id="1321808468">
          <w:marLeft w:val="0"/>
          <w:marRight w:val="0"/>
          <w:marTop w:val="0"/>
          <w:marBottom w:val="0"/>
          <w:divBdr>
            <w:top w:val="none" w:sz="0" w:space="0" w:color="auto"/>
            <w:left w:val="none" w:sz="0" w:space="0" w:color="auto"/>
            <w:bottom w:val="none" w:sz="0" w:space="0" w:color="auto"/>
            <w:right w:val="none" w:sz="0" w:space="0" w:color="auto"/>
          </w:divBdr>
        </w:div>
        <w:div w:id="1435394898">
          <w:marLeft w:val="0"/>
          <w:marRight w:val="0"/>
          <w:marTop w:val="0"/>
          <w:marBottom w:val="0"/>
          <w:divBdr>
            <w:top w:val="none" w:sz="0" w:space="0" w:color="auto"/>
            <w:left w:val="none" w:sz="0" w:space="0" w:color="auto"/>
            <w:bottom w:val="none" w:sz="0" w:space="0" w:color="auto"/>
            <w:right w:val="none" w:sz="0" w:space="0" w:color="auto"/>
          </w:divBdr>
        </w:div>
        <w:div w:id="1497838831">
          <w:marLeft w:val="0"/>
          <w:marRight w:val="0"/>
          <w:marTop w:val="0"/>
          <w:marBottom w:val="0"/>
          <w:divBdr>
            <w:top w:val="none" w:sz="0" w:space="0" w:color="auto"/>
            <w:left w:val="none" w:sz="0" w:space="0" w:color="auto"/>
            <w:bottom w:val="none" w:sz="0" w:space="0" w:color="auto"/>
            <w:right w:val="none" w:sz="0" w:space="0" w:color="auto"/>
          </w:divBdr>
        </w:div>
        <w:div w:id="1516384154">
          <w:marLeft w:val="0"/>
          <w:marRight w:val="0"/>
          <w:marTop w:val="0"/>
          <w:marBottom w:val="0"/>
          <w:divBdr>
            <w:top w:val="none" w:sz="0" w:space="0" w:color="auto"/>
            <w:left w:val="none" w:sz="0" w:space="0" w:color="auto"/>
            <w:bottom w:val="none" w:sz="0" w:space="0" w:color="auto"/>
            <w:right w:val="none" w:sz="0" w:space="0" w:color="auto"/>
          </w:divBdr>
        </w:div>
        <w:div w:id="1594975447">
          <w:marLeft w:val="0"/>
          <w:marRight w:val="0"/>
          <w:marTop w:val="0"/>
          <w:marBottom w:val="0"/>
          <w:divBdr>
            <w:top w:val="none" w:sz="0" w:space="0" w:color="auto"/>
            <w:left w:val="none" w:sz="0" w:space="0" w:color="auto"/>
            <w:bottom w:val="none" w:sz="0" w:space="0" w:color="auto"/>
            <w:right w:val="none" w:sz="0" w:space="0" w:color="auto"/>
          </w:divBdr>
        </w:div>
        <w:div w:id="1596287119">
          <w:marLeft w:val="0"/>
          <w:marRight w:val="0"/>
          <w:marTop w:val="0"/>
          <w:marBottom w:val="0"/>
          <w:divBdr>
            <w:top w:val="none" w:sz="0" w:space="0" w:color="auto"/>
            <w:left w:val="none" w:sz="0" w:space="0" w:color="auto"/>
            <w:bottom w:val="none" w:sz="0" w:space="0" w:color="auto"/>
            <w:right w:val="none" w:sz="0" w:space="0" w:color="auto"/>
          </w:divBdr>
        </w:div>
        <w:div w:id="1604415966">
          <w:marLeft w:val="0"/>
          <w:marRight w:val="0"/>
          <w:marTop w:val="0"/>
          <w:marBottom w:val="0"/>
          <w:divBdr>
            <w:top w:val="none" w:sz="0" w:space="0" w:color="auto"/>
            <w:left w:val="none" w:sz="0" w:space="0" w:color="auto"/>
            <w:bottom w:val="none" w:sz="0" w:space="0" w:color="auto"/>
            <w:right w:val="none" w:sz="0" w:space="0" w:color="auto"/>
          </w:divBdr>
        </w:div>
        <w:div w:id="1631127495">
          <w:marLeft w:val="0"/>
          <w:marRight w:val="0"/>
          <w:marTop w:val="0"/>
          <w:marBottom w:val="0"/>
          <w:divBdr>
            <w:top w:val="none" w:sz="0" w:space="0" w:color="auto"/>
            <w:left w:val="none" w:sz="0" w:space="0" w:color="auto"/>
            <w:bottom w:val="none" w:sz="0" w:space="0" w:color="auto"/>
            <w:right w:val="none" w:sz="0" w:space="0" w:color="auto"/>
          </w:divBdr>
        </w:div>
        <w:div w:id="1671908924">
          <w:marLeft w:val="0"/>
          <w:marRight w:val="0"/>
          <w:marTop w:val="0"/>
          <w:marBottom w:val="0"/>
          <w:divBdr>
            <w:top w:val="none" w:sz="0" w:space="0" w:color="auto"/>
            <w:left w:val="none" w:sz="0" w:space="0" w:color="auto"/>
            <w:bottom w:val="none" w:sz="0" w:space="0" w:color="auto"/>
            <w:right w:val="none" w:sz="0" w:space="0" w:color="auto"/>
          </w:divBdr>
        </w:div>
        <w:div w:id="1674259791">
          <w:marLeft w:val="0"/>
          <w:marRight w:val="0"/>
          <w:marTop w:val="0"/>
          <w:marBottom w:val="0"/>
          <w:divBdr>
            <w:top w:val="none" w:sz="0" w:space="0" w:color="auto"/>
            <w:left w:val="none" w:sz="0" w:space="0" w:color="auto"/>
            <w:bottom w:val="none" w:sz="0" w:space="0" w:color="auto"/>
            <w:right w:val="none" w:sz="0" w:space="0" w:color="auto"/>
          </w:divBdr>
        </w:div>
        <w:div w:id="1710718176">
          <w:marLeft w:val="0"/>
          <w:marRight w:val="0"/>
          <w:marTop w:val="0"/>
          <w:marBottom w:val="0"/>
          <w:divBdr>
            <w:top w:val="none" w:sz="0" w:space="0" w:color="auto"/>
            <w:left w:val="none" w:sz="0" w:space="0" w:color="auto"/>
            <w:bottom w:val="none" w:sz="0" w:space="0" w:color="auto"/>
            <w:right w:val="none" w:sz="0" w:space="0" w:color="auto"/>
          </w:divBdr>
        </w:div>
        <w:div w:id="1733383084">
          <w:marLeft w:val="0"/>
          <w:marRight w:val="0"/>
          <w:marTop w:val="0"/>
          <w:marBottom w:val="0"/>
          <w:divBdr>
            <w:top w:val="none" w:sz="0" w:space="0" w:color="auto"/>
            <w:left w:val="none" w:sz="0" w:space="0" w:color="auto"/>
            <w:bottom w:val="none" w:sz="0" w:space="0" w:color="auto"/>
            <w:right w:val="none" w:sz="0" w:space="0" w:color="auto"/>
          </w:divBdr>
        </w:div>
        <w:div w:id="1759447051">
          <w:marLeft w:val="0"/>
          <w:marRight w:val="0"/>
          <w:marTop w:val="0"/>
          <w:marBottom w:val="0"/>
          <w:divBdr>
            <w:top w:val="none" w:sz="0" w:space="0" w:color="auto"/>
            <w:left w:val="none" w:sz="0" w:space="0" w:color="auto"/>
            <w:bottom w:val="none" w:sz="0" w:space="0" w:color="auto"/>
            <w:right w:val="none" w:sz="0" w:space="0" w:color="auto"/>
          </w:divBdr>
        </w:div>
        <w:div w:id="1777141129">
          <w:marLeft w:val="0"/>
          <w:marRight w:val="0"/>
          <w:marTop w:val="0"/>
          <w:marBottom w:val="0"/>
          <w:divBdr>
            <w:top w:val="none" w:sz="0" w:space="0" w:color="auto"/>
            <w:left w:val="none" w:sz="0" w:space="0" w:color="auto"/>
            <w:bottom w:val="none" w:sz="0" w:space="0" w:color="auto"/>
            <w:right w:val="none" w:sz="0" w:space="0" w:color="auto"/>
          </w:divBdr>
        </w:div>
        <w:div w:id="1788888909">
          <w:marLeft w:val="0"/>
          <w:marRight w:val="0"/>
          <w:marTop w:val="0"/>
          <w:marBottom w:val="0"/>
          <w:divBdr>
            <w:top w:val="none" w:sz="0" w:space="0" w:color="auto"/>
            <w:left w:val="none" w:sz="0" w:space="0" w:color="auto"/>
            <w:bottom w:val="none" w:sz="0" w:space="0" w:color="auto"/>
            <w:right w:val="none" w:sz="0" w:space="0" w:color="auto"/>
          </w:divBdr>
        </w:div>
        <w:div w:id="1937253100">
          <w:marLeft w:val="0"/>
          <w:marRight w:val="0"/>
          <w:marTop w:val="0"/>
          <w:marBottom w:val="0"/>
          <w:divBdr>
            <w:top w:val="none" w:sz="0" w:space="0" w:color="auto"/>
            <w:left w:val="none" w:sz="0" w:space="0" w:color="auto"/>
            <w:bottom w:val="none" w:sz="0" w:space="0" w:color="auto"/>
            <w:right w:val="none" w:sz="0" w:space="0" w:color="auto"/>
          </w:divBdr>
        </w:div>
        <w:div w:id="1940024056">
          <w:marLeft w:val="0"/>
          <w:marRight w:val="0"/>
          <w:marTop w:val="0"/>
          <w:marBottom w:val="0"/>
          <w:divBdr>
            <w:top w:val="none" w:sz="0" w:space="0" w:color="auto"/>
            <w:left w:val="none" w:sz="0" w:space="0" w:color="auto"/>
            <w:bottom w:val="none" w:sz="0" w:space="0" w:color="auto"/>
            <w:right w:val="none" w:sz="0" w:space="0" w:color="auto"/>
          </w:divBdr>
        </w:div>
        <w:div w:id="1957517246">
          <w:marLeft w:val="0"/>
          <w:marRight w:val="0"/>
          <w:marTop w:val="0"/>
          <w:marBottom w:val="0"/>
          <w:divBdr>
            <w:top w:val="none" w:sz="0" w:space="0" w:color="auto"/>
            <w:left w:val="none" w:sz="0" w:space="0" w:color="auto"/>
            <w:bottom w:val="none" w:sz="0" w:space="0" w:color="auto"/>
            <w:right w:val="none" w:sz="0" w:space="0" w:color="auto"/>
          </w:divBdr>
        </w:div>
        <w:div w:id="2139301450">
          <w:marLeft w:val="0"/>
          <w:marRight w:val="0"/>
          <w:marTop w:val="0"/>
          <w:marBottom w:val="0"/>
          <w:divBdr>
            <w:top w:val="none" w:sz="0" w:space="0" w:color="auto"/>
            <w:left w:val="none" w:sz="0" w:space="0" w:color="auto"/>
            <w:bottom w:val="none" w:sz="0" w:space="0" w:color="auto"/>
            <w:right w:val="none" w:sz="0" w:space="0" w:color="auto"/>
          </w:divBdr>
        </w:div>
      </w:divsChild>
    </w:div>
    <w:div w:id="1648582343">
      <w:bodyDiv w:val="1"/>
      <w:marLeft w:val="0"/>
      <w:marRight w:val="0"/>
      <w:marTop w:val="0"/>
      <w:marBottom w:val="0"/>
      <w:divBdr>
        <w:top w:val="none" w:sz="0" w:space="0" w:color="auto"/>
        <w:left w:val="none" w:sz="0" w:space="0" w:color="auto"/>
        <w:bottom w:val="none" w:sz="0" w:space="0" w:color="auto"/>
        <w:right w:val="none" w:sz="0" w:space="0" w:color="auto"/>
      </w:divBdr>
      <w:divsChild>
        <w:div w:id="199048528">
          <w:marLeft w:val="0"/>
          <w:marRight w:val="0"/>
          <w:marTop w:val="0"/>
          <w:marBottom w:val="0"/>
          <w:divBdr>
            <w:top w:val="none" w:sz="0" w:space="0" w:color="auto"/>
            <w:left w:val="none" w:sz="0" w:space="0" w:color="auto"/>
            <w:bottom w:val="none" w:sz="0" w:space="0" w:color="auto"/>
            <w:right w:val="none" w:sz="0" w:space="0" w:color="auto"/>
          </w:divBdr>
        </w:div>
        <w:div w:id="514002531">
          <w:marLeft w:val="0"/>
          <w:marRight w:val="0"/>
          <w:marTop w:val="0"/>
          <w:marBottom w:val="0"/>
          <w:divBdr>
            <w:top w:val="none" w:sz="0" w:space="0" w:color="auto"/>
            <w:left w:val="none" w:sz="0" w:space="0" w:color="auto"/>
            <w:bottom w:val="none" w:sz="0" w:space="0" w:color="auto"/>
            <w:right w:val="none" w:sz="0" w:space="0" w:color="auto"/>
          </w:divBdr>
        </w:div>
        <w:div w:id="905264170">
          <w:marLeft w:val="0"/>
          <w:marRight w:val="0"/>
          <w:marTop w:val="0"/>
          <w:marBottom w:val="0"/>
          <w:divBdr>
            <w:top w:val="none" w:sz="0" w:space="0" w:color="auto"/>
            <w:left w:val="none" w:sz="0" w:space="0" w:color="auto"/>
            <w:bottom w:val="none" w:sz="0" w:space="0" w:color="auto"/>
            <w:right w:val="none" w:sz="0" w:space="0" w:color="auto"/>
          </w:divBdr>
        </w:div>
        <w:div w:id="976564681">
          <w:marLeft w:val="0"/>
          <w:marRight w:val="0"/>
          <w:marTop w:val="0"/>
          <w:marBottom w:val="0"/>
          <w:divBdr>
            <w:top w:val="none" w:sz="0" w:space="0" w:color="auto"/>
            <w:left w:val="none" w:sz="0" w:space="0" w:color="auto"/>
            <w:bottom w:val="none" w:sz="0" w:space="0" w:color="auto"/>
            <w:right w:val="none" w:sz="0" w:space="0" w:color="auto"/>
          </w:divBdr>
        </w:div>
        <w:div w:id="1386611699">
          <w:marLeft w:val="0"/>
          <w:marRight w:val="0"/>
          <w:marTop w:val="0"/>
          <w:marBottom w:val="0"/>
          <w:divBdr>
            <w:top w:val="none" w:sz="0" w:space="0" w:color="auto"/>
            <w:left w:val="none" w:sz="0" w:space="0" w:color="auto"/>
            <w:bottom w:val="none" w:sz="0" w:space="0" w:color="auto"/>
            <w:right w:val="none" w:sz="0" w:space="0" w:color="auto"/>
          </w:divBdr>
        </w:div>
        <w:div w:id="1623882875">
          <w:marLeft w:val="0"/>
          <w:marRight w:val="0"/>
          <w:marTop w:val="0"/>
          <w:marBottom w:val="0"/>
          <w:divBdr>
            <w:top w:val="none" w:sz="0" w:space="0" w:color="auto"/>
            <w:left w:val="none" w:sz="0" w:space="0" w:color="auto"/>
            <w:bottom w:val="none" w:sz="0" w:space="0" w:color="auto"/>
            <w:right w:val="none" w:sz="0" w:space="0" w:color="auto"/>
          </w:divBdr>
        </w:div>
        <w:div w:id="1725325568">
          <w:marLeft w:val="0"/>
          <w:marRight w:val="0"/>
          <w:marTop w:val="0"/>
          <w:marBottom w:val="0"/>
          <w:divBdr>
            <w:top w:val="none" w:sz="0" w:space="0" w:color="auto"/>
            <w:left w:val="none" w:sz="0" w:space="0" w:color="auto"/>
            <w:bottom w:val="none" w:sz="0" w:space="0" w:color="auto"/>
            <w:right w:val="none" w:sz="0" w:space="0" w:color="auto"/>
          </w:divBdr>
        </w:div>
        <w:div w:id="1862738975">
          <w:marLeft w:val="0"/>
          <w:marRight w:val="0"/>
          <w:marTop w:val="0"/>
          <w:marBottom w:val="0"/>
          <w:divBdr>
            <w:top w:val="none" w:sz="0" w:space="0" w:color="auto"/>
            <w:left w:val="none" w:sz="0" w:space="0" w:color="auto"/>
            <w:bottom w:val="none" w:sz="0" w:space="0" w:color="auto"/>
            <w:right w:val="none" w:sz="0" w:space="0" w:color="auto"/>
          </w:divBdr>
        </w:div>
        <w:div w:id="1959677604">
          <w:marLeft w:val="0"/>
          <w:marRight w:val="0"/>
          <w:marTop w:val="0"/>
          <w:marBottom w:val="0"/>
          <w:divBdr>
            <w:top w:val="none" w:sz="0" w:space="0" w:color="auto"/>
            <w:left w:val="none" w:sz="0" w:space="0" w:color="auto"/>
            <w:bottom w:val="none" w:sz="0" w:space="0" w:color="auto"/>
            <w:right w:val="none" w:sz="0" w:space="0" w:color="auto"/>
          </w:divBdr>
        </w:div>
        <w:div w:id="2014987458">
          <w:marLeft w:val="0"/>
          <w:marRight w:val="0"/>
          <w:marTop w:val="0"/>
          <w:marBottom w:val="0"/>
          <w:divBdr>
            <w:top w:val="none" w:sz="0" w:space="0" w:color="auto"/>
            <w:left w:val="none" w:sz="0" w:space="0" w:color="auto"/>
            <w:bottom w:val="none" w:sz="0" w:space="0" w:color="auto"/>
            <w:right w:val="none" w:sz="0" w:space="0" w:color="auto"/>
          </w:divBdr>
        </w:div>
        <w:div w:id="2089228646">
          <w:marLeft w:val="0"/>
          <w:marRight w:val="0"/>
          <w:marTop w:val="0"/>
          <w:marBottom w:val="0"/>
          <w:divBdr>
            <w:top w:val="none" w:sz="0" w:space="0" w:color="auto"/>
            <w:left w:val="none" w:sz="0" w:space="0" w:color="auto"/>
            <w:bottom w:val="none" w:sz="0" w:space="0" w:color="auto"/>
            <w:right w:val="none" w:sz="0" w:space="0" w:color="auto"/>
          </w:divBdr>
        </w:div>
      </w:divsChild>
    </w:div>
    <w:div w:id="1694458802">
      <w:bodyDiv w:val="1"/>
      <w:marLeft w:val="0"/>
      <w:marRight w:val="0"/>
      <w:marTop w:val="0"/>
      <w:marBottom w:val="0"/>
      <w:divBdr>
        <w:top w:val="none" w:sz="0" w:space="0" w:color="auto"/>
        <w:left w:val="none" w:sz="0" w:space="0" w:color="auto"/>
        <w:bottom w:val="none" w:sz="0" w:space="0" w:color="auto"/>
        <w:right w:val="none" w:sz="0" w:space="0" w:color="auto"/>
      </w:divBdr>
      <w:divsChild>
        <w:div w:id="309944062">
          <w:marLeft w:val="0"/>
          <w:marRight w:val="0"/>
          <w:marTop w:val="0"/>
          <w:marBottom w:val="0"/>
          <w:divBdr>
            <w:top w:val="none" w:sz="0" w:space="0" w:color="auto"/>
            <w:left w:val="none" w:sz="0" w:space="0" w:color="auto"/>
            <w:bottom w:val="none" w:sz="0" w:space="0" w:color="auto"/>
            <w:right w:val="none" w:sz="0" w:space="0" w:color="auto"/>
          </w:divBdr>
        </w:div>
        <w:div w:id="385688453">
          <w:marLeft w:val="0"/>
          <w:marRight w:val="0"/>
          <w:marTop w:val="0"/>
          <w:marBottom w:val="0"/>
          <w:divBdr>
            <w:top w:val="none" w:sz="0" w:space="0" w:color="auto"/>
            <w:left w:val="none" w:sz="0" w:space="0" w:color="auto"/>
            <w:bottom w:val="none" w:sz="0" w:space="0" w:color="auto"/>
            <w:right w:val="none" w:sz="0" w:space="0" w:color="auto"/>
          </w:divBdr>
        </w:div>
        <w:div w:id="549999026">
          <w:marLeft w:val="0"/>
          <w:marRight w:val="0"/>
          <w:marTop w:val="0"/>
          <w:marBottom w:val="0"/>
          <w:divBdr>
            <w:top w:val="none" w:sz="0" w:space="0" w:color="auto"/>
            <w:left w:val="none" w:sz="0" w:space="0" w:color="auto"/>
            <w:bottom w:val="none" w:sz="0" w:space="0" w:color="auto"/>
            <w:right w:val="none" w:sz="0" w:space="0" w:color="auto"/>
          </w:divBdr>
        </w:div>
        <w:div w:id="799080748">
          <w:marLeft w:val="0"/>
          <w:marRight w:val="0"/>
          <w:marTop w:val="0"/>
          <w:marBottom w:val="0"/>
          <w:divBdr>
            <w:top w:val="none" w:sz="0" w:space="0" w:color="auto"/>
            <w:left w:val="none" w:sz="0" w:space="0" w:color="auto"/>
            <w:bottom w:val="none" w:sz="0" w:space="0" w:color="auto"/>
            <w:right w:val="none" w:sz="0" w:space="0" w:color="auto"/>
          </w:divBdr>
        </w:div>
        <w:div w:id="938950697">
          <w:marLeft w:val="0"/>
          <w:marRight w:val="0"/>
          <w:marTop w:val="0"/>
          <w:marBottom w:val="0"/>
          <w:divBdr>
            <w:top w:val="none" w:sz="0" w:space="0" w:color="auto"/>
            <w:left w:val="none" w:sz="0" w:space="0" w:color="auto"/>
            <w:bottom w:val="none" w:sz="0" w:space="0" w:color="auto"/>
            <w:right w:val="none" w:sz="0" w:space="0" w:color="auto"/>
          </w:divBdr>
        </w:div>
        <w:div w:id="1851017378">
          <w:marLeft w:val="0"/>
          <w:marRight w:val="0"/>
          <w:marTop w:val="0"/>
          <w:marBottom w:val="0"/>
          <w:divBdr>
            <w:top w:val="none" w:sz="0" w:space="0" w:color="auto"/>
            <w:left w:val="none" w:sz="0" w:space="0" w:color="auto"/>
            <w:bottom w:val="none" w:sz="0" w:space="0" w:color="auto"/>
            <w:right w:val="none" w:sz="0" w:space="0" w:color="auto"/>
          </w:divBdr>
        </w:div>
        <w:div w:id="1984120473">
          <w:marLeft w:val="0"/>
          <w:marRight w:val="0"/>
          <w:marTop w:val="0"/>
          <w:marBottom w:val="0"/>
          <w:divBdr>
            <w:top w:val="none" w:sz="0" w:space="0" w:color="auto"/>
            <w:left w:val="none" w:sz="0" w:space="0" w:color="auto"/>
            <w:bottom w:val="none" w:sz="0" w:space="0" w:color="auto"/>
            <w:right w:val="none" w:sz="0" w:space="0" w:color="auto"/>
          </w:divBdr>
        </w:div>
        <w:div w:id="2078504582">
          <w:marLeft w:val="0"/>
          <w:marRight w:val="0"/>
          <w:marTop w:val="0"/>
          <w:marBottom w:val="0"/>
          <w:divBdr>
            <w:top w:val="none" w:sz="0" w:space="0" w:color="auto"/>
            <w:left w:val="none" w:sz="0" w:space="0" w:color="auto"/>
            <w:bottom w:val="none" w:sz="0" w:space="0" w:color="auto"/>
            <w:right w:val="none" w:sz="0" w:space="0" w:color="auto"/>
          </w:divBdr>
        </w:div>
      </w:divsChild>
    </w:div>
    <w:div w:id="1787432407">
      <w:bodyDiv w:val="1"/>
      <w:marLeft w:val="0"/>
      <w:marRight w:val="0"/>
      <w:marTop w:val="0"/>
      <w:marBottom w:val="0"/>
      <w:divBdr>
        <w:top w:val="none" w:sz="0" w:space="0" w:color="auto"/>
        <w:left w:val="none" w:sz="0" w:space="0" w:color="auto"/>
        <w:bottom w:val="none" w:sz="0" w:space="0" w:color="auto"/>
        <w:right w:val="none" w:sz="0" w:space="0" w:color="auto"/>
      </w:divBdr>
    </w:div>
    <w:div w:id="1797521420">
      <w:bodyDiv w:val="1"/>
      <w:marLeft w:val="0"/>
      <w:marRight w:val="0"/>
      <w:marTop w:val="0"/>
      <w:marBottom w:val="0"/>
      <w:divBdr>
        <w:top w:val="none" w:sz="0" w:space="0" w:color="auto"/>
        <w:left w:val="none" w:sz="0" w:space="0" w:color="auto"/>
        <w:bottom w:val="none" w:sz="0" w:space="0" w:color="auto"/>
        <w:right w:val="none" w:sz="0" w:space="0" w:color="auto"/>
      </w:divBdr>
      <w:divsChild>
        <w:div w:id="264046835">
          <w:marLeft w:val="0"/>
          <w:marRight w:val="0"/>
          <w:marTop w:val="0"/>
          <w:marBottom w:val="0"/>
          <w:divBdr>
            <w:top w:val="none" w:sz="0" w:space="0" w:color="auto"/>
            <w:left w:val="none" w:sz="0" w:space="0" w:color="auto"/>
            <w:bottom w:val="none" w:sz="0" w:space="0" w:color="auto"/>
            <w:right w:val="none" w:sz="0" w:space="0" w:color="auto"/>
          </w:divBdr>
        </w:div>
        <w:div w:id="398358847">
          <w:marLeft w:val="0"/>
          <w:marRight w:val="0"/>
          <w:marTop w:val="0"/>
          <w:marBottom w:val="0"/>
          <w:divBdr>
            <w:top w:val="none" w:sz="0" w:space="0" w:color="auto"/>
            <w:left w:val="none" w:sz="0" w:space="0" w:color="auto"/>
            <w:bottom w:val="none" w:sz="0" w:space="0" w:color="auto"/>
            <w:right w:val="none" w:sz="0" w:space="0" w:color="auto"/>
          </w:divBdr>
        </w:div>
        <w:div w:id="418714112">
          <w:marLeft w:val="0"/>
          <w:marRight w:val="0"/>
          <w:marTop w:val="0"/>
          <w:marBottom w:val="0"/>
          <w:divBdr>
            <w:top w:val="none" w:sz="0" w:space="0" w:color="auto"/>
            <w:left w:val="none" w:sz="0" w:space="0" w:color="auto"/>
            <w:bottom w:val="none" w:sz="0" w:space="0" w:color="auto"/>
            <w:right w:val="none" w:sz="0" w:space="0" w:color="auto"/>
          </w:divBdr>
        </w:div>
        <w:div w:id="446660097">
          <w:marLeft w:val="0"/>
          <w:marRight w:val="0"/>
          <w:marTop w:val="0"/>
          <w:marBottom w:val="0"/>
          <w:divBdr>
            <w:top w:val="none" w:sz="0" w:space="0" w:color="auto"/>
            <w:left w:val="none" w:sz="0" w:space="0" w:color="auto"/>
            <w:bottom w:val="none" w:sz="0" w:space="0" w:color="auto"/>
            <w:right w:val="none" w:sz="0" w:space="0" w:color="auto"/>
          </w:divBdr>
        </w:div>
        <w:div w:id="484708551">
          <w:marLeft w:val="0"/>
          <w:marRight w:val="0"/>
          <w:marTop w:val="0"/>
          <w:marBottom w:val="0"/>
          <w:divBdr>
            <w:top w:val="none" w:sz="0" w:space="0" w:color="auto"/>
            <w:left w:val="none" w:sz="0" w:space="0" w:color="auto"/>
            <w:bottom w:val="none" w:sz="0" w:space="0" w:color="auto"/>
            <w:right w:val="none" w:sz="0" w:space="0" w:color="auto"/>
          </w:divBdr>
        </w:div>
        <w:div w:id="543060981">
          <w:marLeft w:val="0"/>
          <w:marRight w:val="0"/>
          <w:marTop w:val="0"/>
          <w:marBottom w:val="0"/>
          <w:divBdr>
            <w:top w:val="none" w:sz="0" w:space="0" w:color="auto"/>
            <w:left w:val="none" w:sz="0" w:space="0" w:color="auto"/>
            <w:bottom w:val="none" w:sz="0" w:space="0" w:color="auto"/>
            <w:right w:val="none" w:sz="0" w:space="0" w:color="auto"/>
          </w:divBdr>
        </w:div>
        <w:div w:id="575407009">
          <w:marLeft w:val="0"/>
          <w:marRight w:val="0"/>
          <w:marTop w:val="0"/>
          <w:marBottom w:val="0"/>
          <w:divBdr>
            <w:top w:val="none" w:sz="0" w:space="0" w:color="auto"/>
            <w:left w:val="none" w:sz="0" w:space="0" w:color="auto"/>
            <w:bottom w:val="none" w:sz="0" w:space="0" w:color="auto"/>
            <w:right w:val="none" w:sz="0" w:space="0" w:color="auto"/>
          </w:divBdr>
        </w:div>
        <w:div w:id="712002076">
          <w:marLeft w:val="0"/>
          <w:marRight w:val="0"/>
          <w:marTop w:val="0"/>
          <w:marBottom w:val="0"/>
          <w:divBdr>
            <w:top w:val="none" w:sz="0" w:space="0" w:color="auto"/>
            <w:left w:val="none" w:sz="0" w:space="0" w:color="auto"/>
            <w:bottom w:val="none" w:sz="0" w:space="0" w:color="auto"/>
            <w:right w:val="none" w:sz="0" w:space="0" w:color="auto"/>
          </w:divBdr>
        </w:div>
        <w:div w:id="921184837">
          <w:marLeft w:val="0"/>
          <w:marRight w:val="0"/>
          <w:marTop w:val="0"/>
          <w:marBottom w:val="0"/>
          <w:divBdr>
            <w:top w:val="none" w:sz="0" w:space="0" w:color="auto"/>
            <w:left w:val="none" w:sz="0" w:space="0" w:color="auto"/>
            <w:bottom w:val="none" w:sz="0" w:space="0" w:color="auto"/>
            <w:right w:val="none" w:sz="0" w:space="0" w:color="auto"/>
          </w:divBdr>
        </w:div>
        <w:div w:id="936332037">
          <w:marLeft w:val="0"/>
          <w:marRight w:val="0"/>
          <w:marTop w:val="0"/>
          <w:marBottom w:val="0"/>
          <w:divBdr>
            <w:top w:val="none" w:sz="0" w:space="0" w:color="auto"/>
            <w:left w:val="none" w:sz="0" w:space="0" w:color="auto"/>
            <w:bottom w:val="none" w:sz="0" w:space="0" w:color="auto"/>
            <w:right w:val="none" w:sz="0" w:space="0" w:color="auto"/>
          </w:divBdr>
        </w:div>
        <w:div w:id="998196464">
          <w:marLeft w:val="0"/>
          <w:marRight w:val="0"/>
          <w:marTop w:val="0"/>
          <w:marBottom w:val="0"/>
          <w:divBdr>
            <w:top w:val="none" w:sz="0" w:space="0" w:color="auto"/>
            <w:left w:val="none" w:sz="0" w:space="0" w:color="auto"/>
            <w:bottom w:val="none" w:sz="0" w:space="0" w:color="auto"/>
            <w:right w:val="none" w:sz="0" w:space="0" w:color="auto"/>
          </w:divBdr>
        </w:div>
        <w:div w:id="1028988198">
          <w:marLeft w:val="0"/>
          <w:marRight w:val="0"/>
          <w:marTop w:val="0"/>
          <w:marBottom w:val="0"/>
          <w:divBdr>
            <w:top w:val="none" w:sz="0" w:space="0" w:color="auto"/>
            <w:left w:val="none" w:sz="0" w:space="0" w:color="auto"/>
            <w:bottom w:val="none" w:sz="0" w:space="0" w:color="auto"/>
            <w:right w:val="none" w:sz="0" w:space="0" w:color="auto"/>
          </w:divBdr>
        </w:div>
        <w:div w:id="1259024399">
          <w:marLeft w:val="0"/>
          <w:marRight w:val="0"/>
          <w:marTop w:val="0"/>
          <w:marBottom w:val="0"/>
          <w:divBdr>
            <w:top w:val="none" w:sz="0" w:space="0" w:color="auto"/>
            <w:left w:val="none" w:sz="0" w:space="0" w:color="auto"/>
            <w:bottom w:val="none" w:sz="0" w:space="0" w:color="auto"/>
            <w:right w:val="none" w:sz="0" w:space="0" w:color="auto"/>
          </w:divBdr>
        </w:div>
        <w:div w:id="1551840396">
          <w:marLeft w:val="0"/>
          <w:marRight w:val="0"/>
          <w:marTop w:val="0"/>
          <w:marBottom w:val="0"/>
          <w:divBdr>
            <w:top w:val="none" w:sz="0" w:space="0" w:color="auto"/>
            <w:left w:val="none" w:sz="0" w:space="0" w:color="auto"/>
            <w:bottom w:val="none" w:sz="0" w:space="0" w:color="auto"/>
            <w:right w:val="none" w:sz="0" w:space="0" w:color="auto"/>
          </w:divBdr>
        </w:div>
        <w:div w:id="1820270424">
          <w:marLeft w:val="0"/>
          <w:marRight w:val="0"/>
          <w:marTop w:val="0"/>
          <w:marBottom w:val="0"/>
          <w:divBdr>
            <w:top w:val="none" w:sz="0" w:space="0" w:color="auto"/>
            <w:left w:val="none" w:sz="0" w:space="0" w:color="auto"/>
            <w:bottom w:val="none" w:sz="0" w:space="0" w:color="auto"/>
            <w:right w:val="none" w:sz="0" w:space="0" w:color="auto"/>
          </w:divBdr>
        </w:div>
        <w:div w:id="2053453328">
          <w:marLeft w:val="0"/>
          <w:marRight w:val="0"/>
          <w:marTop w:val="0"/>
          <w:marBottom w:val="0"/>
          <w:divBdr>
            <w:top w:val="none" w:sz="0" w:space="0" w:color="auto"/>
            <w:left w:val="none" w:sz="0" w:space="0" w:color="auto"/>
            <w:bottom w:val="none" w:sz="0" w:space="0" w:color="auto"/>
            <w:right w:val="none" w:sz="0" w:space="0" w:color="auto"/>
          </w:divBdr>
        </w:div>
      </w:divsChild>
    </w:div>
    <w:div w:id="1840460098">
      <w:bodyDiv w:val="1"/>
      <w:marLeft w:val="0"/>
      <w:marRight w:val="0"/>
      <w:marTop w:val="0"/>
      <w:marBottom w:val="0"/>
      <w:divBdr>
        <w:top w:val="none" w:sz="0" w:space="0" w:color="auto"/>
        <w:left w:val="none" w:sz="0" w:space="0" w:color="auto"/>
        <w:bottom w:val="none" w:sz="0" w:space="0" w:color="auto"/>
        <w:right w:val="none" w:sz="0" w:space="0" w:color="auto"/>
      </w:divBdr>
    </w:div>
    <w:div w:id="1898660065">
      <w:bodyDiv w:val="1"/>
      <w:marLeft w:val="0"/>
      <w:marRight w:val="0"/>
      <w:marTop w:val="0"/>
      <w:marBottom w:val="0"/>
      <w:divBdr>
        <w:top w:val="none" w:sz="0" w:space="0" w:color="auto"/>
        <w:left w:val="none" w:sz="0" w:space="0" w:color="auto"/>
        <w:bottom w:val="none" w:sz="0" w:space="0" w:color="auto"/>
        <w:right w:val="none" w:sz="0" w:space="0" w:color="auto"/>
      </w:divBdr>
      <w:divsChild>
        <w:div w:id="206571202">
          <w:marLeft w:val="0"/>
          <w:marRight w:val="0"/>
          <w:marTop w:val="0"/>
          <w:marBottom w:val="0"/>
          <w:divBdr>
            <w:top w:val="none" w:sz="0" w:space="0" w:color="auto"/>
            <w:left w:val="none" w:sz="0" w:space="0" w:color="auto"/>
            <w:bottom w:val="none" w:sz="0" w:space="0" w:color="auto"/>
            <w:right w:val="none" w:sz="0" w:space="0" w:color="auto"/>
          </w:divBdr>
        </w:div>
        <w:div w:id="376660615">
          <w:marLeft w:val="0"/>
          <w:marRight w:val="0"/>
          <w:marTop w:val="0"/>
          <w:marBottom w:val="0"/>
          <w:divBdr>
            <w:top w:val="none" w:sz="0" w:space="0" w:color="auto"/>
            <w:left w:val="none" w:sz="0" w:space="0" w:color="auto"/>
            <w:bottom w:val="none" w:sz="0" w:space="0" w:color="auto"/>
            <w:right w:val="none" w:sz="0" w:space="0" w:color="auto"/>
          </w:divBdr>
        </w:div>
        <w:div w:id="423691268">
          <w:marLeft w:val="0"/>
          <w:marRight w:val="0"/>
          <w:marTop w:val="0"/>
          <w:marBottom w:val="0"/>
          <w:divBdr>
            <w:top w:val="none" w:sz="0" w:space="0" w:color="auto"/>
            <w:left w:val="none" w:sz="0" w:space="0" w:color="auto"/>
            <w:bottom w:val="none" w:sz="0" w:space="0" w:color="auto"/>
            <w:right w:val="none" w:sz="0" w:space="0" w:color="auto"/>
          </w:divBdr>
        </w:div>
        <w:div w:id="603152789">
          <w:marLeft w:val="0"/>
          <w:marRight w:val="0"/>
          <w:marTop w:val="0"/>
          <w:marBottom w:val="0"/>
          <w:divBdr>
            <w:top w:val="none" w:sz="0" w:space="0" w:color="auto"/>
            <w:left w:val="none" w:sz="0" w:space="0" w:color="auto"/>
            <w:bottom w:val="none" w:sz="0" w:space="0" w:color="auto"/>
            <w:right w:val="none" w:sz="0" w:space="0" w:color="auto"/>
          </w:divBdr>
        </w:div>
        <w:div w:id="641734365">
          <w:marLeft w:val="0"/>
          <w:marRight w:val="0"/>
          <w:marTop w:val="0"/>
          <w:marBottom w:val="0"/>
          <w:divBdr>
            <w:top w:val="none" w:sz="0" w:space="0" w:color="auto"/>
            <w:left w:val="none" w:sz="0" w:space="0" w:color="auto"/>
            <w:bottom w:val="none" w:sz="0" w:space="0" w:color="auto"/>
            <w:right w:val="none" w:sz="0" w:space="0" w:color="auto"/>
          </w:divBdr>
        </w:div>
        <w:div w:id="677970708">
          <w:marLeft w:val="0"/>
          <w:marRight w:val="0"/>
          <w:marTop w:val="0"/>
          <w:marBottom w:val="0"/>
          <w:divBdr>
            <w:top w:val="none" w:sz="0" w:space="0" w:color="auto"/>
            <w:left w:val="none" w:sz="0" w:space="0" w:color="auto"/>
            <w:bottom w:val="none" w:sz="0" w:space="0" w:color="auto"/>
            <w:right w:val="none" w:sz="0" w:space="0" w:color="auto"/>
          </w:divBdr>
        </w:div>
        <w:div w:id="739713802">
          <w:marLeft w:val="0"/>
          <w:marRight w:val="0"/>
          <w:marTop w:val="0"/>
          <w:marBottom w:val="0"/>
          <w:divBdr>
            <w:top w:val="none" w:sz="0" w:space="0" w:color="auto"/>
            <w:left w:val="none" w:sz="0" w:space="0" w:color="auto"/>
            <w:bottom w:val="none" w:sz="0" w:space="0" w:color="auto"/>
            <w:right w:val="none" w:sz="0" w:space="0" w:color="auto"/>
          </w:divBdr>
        </w:div>
        <w:div w:id="1079012399">
          <w:marLeft w:val="0"/>
          <w:marRight w:val="0"/>
          <w:marTop w:val="0"/>
          <w:marBottom w:val="0"/>
          <w:divBdr>
            <w:top w:val="none" w:sz="0" w:space="0" w:color="auto"/>
            <w:left w:val="none" w:sz="0" w:space="0" w:color="auto"/>
            <w:bottom w:val="none" w:sz="0" w:space="0" w:color="auto"/>
            <w:right w:val="none" w:sz="0" w:space="0" w:color="auto"/>
          </w:divBdr>
        </w:div>
        <w:div w:id="1112090397">
          <w:marLeft w:val="0"/>
          <w:marRight w:val="0"/>
          <w:marTop w:val="0"/>
          <w:marBottom w:val="0"/>
          <w:divBdr>
            <w:top w:val="none" w:sz="0" w:space="0" w:color="auto"/>
            <w:left w:val="none" w:sz="0" w:space="0" w:color="auto"/>
            <w:bottom w:val="none" w:sz="0" w:space="0" w:color="auto"/>
            <w:right w:val="none" w:sz="0" w:space="0" w:color="auto"/>
          </w:divBdr>
        </w:div>
        <w:div w:id="1170874557">
          <w:marLeft w:val="0"/>
          <w:marRight w:val="0"/>
          <w:marTop w:val="0"/>
          <w:marBottom w:val="0"/>
          <w:divBdr>
            <w:top w:val="none" w:sz="0" w:space="0" w:color="auto"/>
            <w:left w:val="none" w:sz="0" w:space="0" w:color="auto"/>
            <w:bottom w:val="none" w:sz="0" w:space="0" w:color="auto"/>
            <w:right w:val="none" w:sz="0" w:space="0" w:color="auto"/>
          </w:divBdr>
        </w:div>
        <w:div w:id="1314918035">
          <w:marLeft w:val="0"/>
          <w:marRight w:val="0"/>
          <w:marTop w:val="0"/>
          <w:marBottom w:val="0"/>
          <w:divBdr>
            <w:top w:val="none" w:sz="0" w:space="0" w:color="auto"/>
            <w:left w:val="none" w:sz="0" w:space="0" w:color="auto"/>
            <w:bottom w:val="none" w:sz="0" w:space="0" w:color="auto"/>
            <w:right w:val="none" w:sz="0" w:space="0" w:color="auto"/>
          </w:divBdr>
        </w:div>
        <w:div w:id="1351949850">
          <w:marLeft w:val="0"/>
          <w:marRight w:val="0"/>
          <w:marTop w:val="0"/>
          <w:marBottom w:val="0"/>
          <w:divBdr>
            <w:top w:val="none" w:sz="0" w:space="0" w:color="auto"/>
            <w:left w:val="none" w:sz="0" w:space="0" w:color="auto"/>
            <w:bottom w:val="none" w:sz="0" w:space="0" w:color="auto"/>
            <w:right w:val="none" w:sz="0" w:space="0" w:color="auto"/>
          </w:divBdr>
        </w:div>
        <w:div w:id="1601793737">
          <w:marLeft w:val="0"/>
          <w:marRight w:val="0"/>
          <w:marTop w:val="0"/>
          <w:marBottom w:val="0"/>
          <w:divBdr>
            <w:top w:val="none" w:sz="0" w:space="0" w:color="auto"/>
            <w:left w:val="none" w:sz="0" w:space="0" w:color="auto"/>
            <w:bottom w:val="none" w:sz="0" w:space="0" w:color="auto"/>
            <w:right w:val="none" w:sz="0" w:space="0" w:color="auto"/>
          </w:divBdr>
        </w:div>
        <w:div w:id="1849785127">
          <w:marLeft w:val="0"/>
          <w:marRight w:val="0"/>
          <w:marTop w:val="0"/>
          <w:marBottom w:val="0"/>
          <w:divBdr>
            <w:top w:val="none" w:sz="0" w:space="0" w:color="auto"/>
            <w:left w:val="none" w:sz="0" w:space="0" w:color="auto"/>
            <w:bottom w:val="none" w:sz="0" w:space="0" w:color="auto"/>
            <w:right w:val="none" w:sz="0" w:space="0" w:color="auto"/>
          </w:divBdr>
        </w:div>
        <w:div w:id="2118519540">
          <w:marLeft w:val="0"/>
          <w:marRight w:val="0"/>
          <w:marTop w:val="0"/>
          <w:marBottom w:val="0"/>
          <w:divBdr>
            <w:top w:val="none" w:sz="0" w:space="0" w:color="auto"/>
            <w:left w:val="none" w:sz="0" w:space="0" w:color="auto"/>
            <w:bottom w:val="none" w:sz="0" w:space="0" w:color="auto"/>
            <w:right w:val="none" w:sz="0" w:space="0" w:color="auto"/>
          </w:divBdr>
        </w:div>
        <w:div w:id="2126002996">
          <w:marLeft w:val="0"/>
          <w:marRight w:val="0"/>
          <w:marTop w:val="0"/>
          <w:marBottom w:val="0"/>
          <w:divBdr>
            <w:top w:val="none" w:sz="0" w:space="0" w:color="auto"/>
            <w:left w:val="none" w:sz="0" w:space="0" w:color="auto"/>
            <w:bottom w:val="none" w:sz="0" w:space="0" w:color="auto"/>
            <w:right w:val="none" w:sz="0" w:space="0" w:color="auto"/>
          </w:divBdr>
        </w:div>
      </w:divsChild>
    </w:div>
    <w:div w:id="2012172411">
      <w:bodyDiv w:val="1"/>
      <w:marLeft w:val="0"/>
      <w:marRight w:val="0"/>
      <w:marTop w:val="0"/>
      <w:marBottom w:val="0"/>
      <w:divBdr>
        <w:top w:val="none" w:sz="0" w:space="0" w:color="auto"/>
        <w:left w:val="none" w:sz="0" w:space="0" w:color="auto"/>
        <w:bottom w:val="none" w:sz="0" w:space="0" w:color="auto"/>
        <w:right w:val="none" w:sz="0" w:space="0" w:color="auto"/>
      </w:divBdr>
      <w:divsChild>
        <w:div w:id="372073592">
          <w:marLeft w:val="0"/>
          <w:marRight w:val="0"/>
          <w:marTop w:val="0"/>
          <w:marBottom w:val="0"/>
          <w:divBdr>
            <w:top w:val="none" w:sz="0" w:space="0" w:color="auto"/>
            <w:left w:val="none" w:sz="0" w:space="0" w:color="auto"/>
            <w:bottom w:val="none" w:sz="0" w:space="0" w:color="auto"/>
            <w:right w:val="none" w:sz="0" w:space="0" w:color="auto"/>
          </w:divBdr>
        </w:div>
        <w:div w:id="482939550">
          <w:marLeft w:val="0"/>
          <w:marRight w:val="0"/>
          <w:marTop w:val="0"/>
          <w:marBottom w:val="0"/>
          <w:divBdr>
            <w:top w:val="none" w:sz="0" w:space="0" w:color="auto"/>
            <w:left w:val="none" w:sz="0" w:space="0" w:color="auto"/>
            <w:bottom w:val="none" w:sz="0" w:space="0" w:color="auto"/>
            <w:right w:val="none" w:sz="0" w:space="0" w:color="auto"/>
          </w:divBdr>
        </w:div>
        <w:div w:id="537352296">
          <w:marLeft w:val="0"/>
          <w:marRight w:val="0"/>
          <w:marTop w:val="0"/>
          <w:marBottom w:val="0"/>
          <w:divBdr>
            <w:top w:val="none" w:sz="0" w:space="0" w:color="auto"/>
            <w:left w:val="none" w:sz="0" w:space="0" w:color="auto"/>
            <w:bottom w:val="none" w:sz="0" w:space="0" w:color="auto"/>
            <w:right w:val="none" w:sz="0" w:space="0" w:color="auto"/>
          </w:divBdr>
        </w:div>
        <w:div w:id="588926347">
          <w:marLeft w:val="0"/>
          <w:marRight w:val="0"/>
          <w:marTop w:val="0"/>
          <w:marBottom w:val="0"/>
          <w:divBdr>
            <w:top w:val="none" w:sz="0" w:space="0" w:color="auto"/>
            <w:left w:val="none" w:sz="0" w:space="0" w:color="auto"/>
            <w:bottom w:val="none" w:sz="0" w:space="0" w:color="auto"/>
            <w:right w:val="none" w:sz="0" w:space="0" w:color="auto"/>
          </w:divBdr>
        </w:div>
        <w:div w:id="596986185">
          <w:marLeft w:val="0"/>
          <w:marRight w:val="0"/>
          <w:marTop w:val="0"/>
          <w:marBottom w:val="0"/>
          <w:divBdr>
            <w:top w:val="none" w:sz="0" w:space="0" w:color="auto"/>
            <w:left w:val="none" w:sz="0" w:space="0" w:color="auto"/>
            <w:bottom w:val="none" w:sz="0" w:space="0" w:color="auto"/>
            <w:right w:val="none" w:sz="0" w:space="0" w:color="auto"/>
          </w:divBdr>
        </w:div>
        <w:div w:id="1328633379">
          <w:marLeft w:val="0"/>
          <w:marRight w:val="0"/>
          <w:marTop w:val="0"/>
          <w:marBottom w:val="0"/>
          <w:divBdr>
            <w:top w:val="none" w:sz="0" w:space="0" w:color="auto"/>
            <w:left w:val="none" w:sz="0" w:space="0" w:color="auto"/>
            <w:bottom w:val="none" w:sz="0" w:space="0" w:color="auto"/>
            <w:right w:val="none" w:sz="0" w:space="0" w:color="auto"/>
          </w:divBdr>
        </w:div>
        <w:div w:id="1694457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yperlink" Target="mailto:bohn.victoria@biwe.de"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hyperlink" Target="https://www.ostwuerttemberg.de/fileadmin/user_upload/Aktuelles/ZO_MasterplanOstwuerttemberg2030.pdf"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ea7622b-f22f-4a21-8a2a-10da14134330" xsi:nil="true"/>
    <lcf76f155ced4ddcb4097134ff3c332f xmlns="7300b9d5-fd02-4b8e-b841-72d30e998da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443F3B040AD8D498CD1FCADCF1A5D9A" ma:contentTypeVersion="15" ma:contentTypeDescription="Ein neues Dokument erstellen." ma:contentTypeScope="" ma:versionID="9d4102c4ad6c0b253e9e811339f1c5ff">
  <xsd:schema xmlns:xsd="http://www.w3.org/2001/XMLSchema" xmlns:xs="http://www.w3.org/2001/XMLSchema" xmlns:p="http://schemas.microsoft.com/office/2006/metadata/properties" xmlns:ns2="7300b9d5-fd02-4b8e-b841-72d30e998dae" xmlns:ns3="5ea7622b-f22f-4a21-8a2a-10da14134330" targetNamespace="http://schemas.microsoft.com/office/2006/metadata/properties" ma:root="true" ma:fieldsID="22351b9d8742892cff560e7fe2e02797" ns2:_="" ns3:_="">
    <xsd:import namespace="7300b9d5-fd02-4b8e-b841-72d30e998dae"/>
    <xsd:import namespace="5ea7622b-f22f-4a21-8a2a-10da141343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0b9d5-fd02-4b8e-b841-72d30e998d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e1fd3240-241c-4c00-8ee3-a1cb6496885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a7622b-f22f-4a21-8a2a-10da14134330"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6b342598-1b57-4fba-8885-27f6eed68b02}" ma:internalName="TaxCatchAll" ma:showField="CatchAllData" ma:web="5ea7622b-f22f-4a21-8a2a-10da141343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E9C0BF-CEBD-4157-96FD-2D6526426DCD}">
  <ds:schemaRefs>
    <ds:schemaRef ds:uri="http://schemas.openxmlformats.org/officeDocument/2006/bibliography"/>
  </ds:schemaRefs>
</ds:datastoreItem>
</file>

<file path=customXml/itemProps2.xml><?xml version="1.0" encoding="utf-8"?>
<ds:datastoreItem xmlns:ds="http://schemas.openxmlformats.org/officeDocument/2006/customXml" ds:itemID="{C38BA1A6-BB63-419B-9902-7035514C4C01}">
  <ds:schemaRefs>
    <ds:schemaRef ds:uri="http://schemas.microsoft.com/office/2006/metadata/properties"/>
    <ds:schemaRef ds:uri="http://schemas.microsoft.com/office/infopath/2007/PartnerControls"/>
    <ds:schemaRef ds:uri="5ea7622b-f22f-4a21-8a2a-10da14134330"/>
    <ds:schemaRef ds:uri="7300b9d5-fd02-4b8e-b841-72d30e998dae"/>
  </ds:schemaRefs>
</ds:datastoreItem>
</file>

<file path=customXml/itemProps3.xml><?xml version="1.0" encoding="utf-8"?>
<ds:datastoreItem xmlns:ds="http://schemas.openxmlformats.org/officeDocument/2006/customXml" ds:itemID="{F3525113-6C83-4862-97E5-A15F5BAC83D4}">
  <ds:schemaRefs>
    <ds:schemaRef ds:uri="http://schemas.microsoft.com/sharepoint/v3/contenttype/forms"/>
  </ds:schemaRefs>
</ds:datastoreItem>
</file>

<file path=customXml/itemProps4.xml><?xml version="1.0" encoding="utf-8"?>
<ds:datastoreItem xmlns:ds="http://schemas.openxmlformats.org/officeDocument/2006/customXml" ds:itemID="{D8521789-8E15-4D71-B48E-3665BE56798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BBQ</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Manuela Lieb</dc:creator>
  <keywords/>
  <dc:description/>
  <lastModifiedBy>Victoria Bohn</lastModifiedBy>
  <revision>15</revision>
  <lastPrinted>2019-04-29T14:18:00.0000000Z</lastPrinted>
  <dcterms:created xsi:type="dcterms:W3CDTF">2023-08-29T08:47:00.0000000Z</dcterms:created>
  <dcterms:modified xsi:type="dcterms:W3CDTF">2026-08-06T11:22:18.0449078Z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0x0101001443F3B040AD8D498CD1FCADCF1A5D9A</vt:lpwstr>
  </property>
  <property fmtid="{D5CDD505-2E9C-101B-9397-08002B2CF9AE}" pid="3" name="MediaServiceImageTags">
    <vt:lpwstr/>
  </property>
</Properties>
</file>